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E925" w14:textId="77777777" w:rsidR="007D2A61" w:rsidRPr="000168FB" w:rsidRDefault="00F60E1A" w:rsidP="00F60E1A">
      <w:pPr>
        <w:jc w:val="right"/>
      </w:pPr>
      <w:r w:rsidRPr="000168FB">
        <w:rPr>
          <w:noProof/>
        </w:rPr>
        <w:drawing>
          <wp:inline distT="0" distB="0" distL="0" distR="0" wp14:anchorId="393B744C" wp14:editId="38E94D71">
            <wp:extent cx="1609725" cy="722428"/>
            <wp:effectExtent l="0" t="0" r="0" b="0"/>
            <wp:docPr id="23" name="Picture 2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sset 2@3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9852" cy="749412"/>
                    </a:xfrm>
                    <a:prstGeom prst="rect">
                      <a:avLst/>
                    </a:prstGeom>
                  </pic:spPr>
                </pic:pic>
              </a:graphicData>
            </a:graphic>
          </wp:inline>
        </w:drawing>
      </w:r>
    </w:p>
    <w:p w14:paraId="1FAFDE08" w14:textId="77777777" w:rsidR="00D1686A" w:rsidRPr="000168FB" w:rsidRDefault="00D1686A" w:rsidP="00ED3C00">
      <w:pPr>
        <w:pStyle w:val="Title"/>
        <w:rPr>
          <w:rFonts w:asciiTheme="minorHAnsi" w:hAnsiTheme="minorHAnsi" w:cs="Times New Roman"/>
          <w:color w:val="auto"/>
          <w:kern w:val="24"/>
          <w:szCs w:val="24"/>
        </w:rPr>
      </w:pPr>
      <w:r w:rsidRPr="000168FB">
        <w:rPr>
          <w:rFonts w:asciiTheme="minorHAnsi" w:hAnsiTheme="minorHAnsi"/>
          <w:color w:val="auto"/>
        </w:rPr>
        <w:t>Creating Accessible Word Documents</w:t>
      </w:r>
    </w:p>
    <w:p w14:paraId="38E5AC35" w14:textId="77777777" w:rsidR="00ED3C00" w:rsidRPr="000168FB" w:rsidRDefault="00ED3C00" w:rsidP="00E12FB0">
      <w:pPr>
        <w:pStyle w:val="Heading1"/>
        <w:rPr>
          <w:rFonts w:asciiTheme="minorHAnsi" w:hAnsiTheme="minorHAnsi"/>
        </w:rPr>
      </w:pPr>
      <w:r w:rsidRPr="000168FB">
        <w:rPr>
          <w:rFonts w:asciiTheme="minorHAnsi" w:hAnsiTheme="minorHAnsi"/>
        </w:rPr>
        <w:t>Instructions</w:t>
      </w:r>
    </w:p>
    <w:p w14:paraId="3715F21E" w14:textId="24517CE5" w:rsidR="00B9321A" w:rsidRPr="000168FB" w:rsidRDefault="00B9321A" w:rsidP="00ED3C00">
      <w:r w:rsidRPr="000168FB">
        <w:t xml:space="preserve">Making </w:t>
      </w:r>
      <w:r w:rsidR="00297518" w:rsidRPr="000168FB">
        <w:t>a</w:t>
      </w:r>
      <w:r w:rsidRPr="000168FB">
        <w:t xml:space="preserve"> word document accessible involves being aware of some common accessibility concerns that we sometimes see in the documents. Listed below are the</w:t>
      </w:r>
      <w:r w:rsidR="00297518">
        <w:t xml:space="preserve"> 10 most commons concerns we occasionally see</w:t>
      </w:r>
      <w:r w:rsidRPr="000168FB">
        <w:t xml:space="preserve"> i</w:t>
      </w:r>
      <w:bookmarkStart w:id="0" w:name="_GoBack"/>
      <w:bookmarkEnd w:id="0"/>
      <w:r w:rsidRPr="000168FB">
        <w:t xml:space="preserve">n Word documents.  We have broken these areas into 10 steps </w:t>
      </w:r>
      <w:r w:rsidRPr="000168FB">
        <w:rPr>
          <w:b/>
        </w:rPr>
        <w:t xml:space="preserve">“TRY IT”. </w:t>
      </w:r>
      <w:r w:rsidRPr="000168FB">
        <w:t xml:space="preserve">We first explain how to perform a specific task and then below the explanation we will have you perform the task to make a specific item accessible. </w:t>
      </w:r>
    </w:p>
    <w:p w14:paraId="192708D9" w14:textId="4044C242" w:rsidR="007D2A61" w:rsidRPr="000168FB" w:rsidRDefault="007D2A61" w:rsidP="00ED3C00">
      <w:pPr>
        <w:pBdr>
          <w:bottom w:val="single" w:sz="6" w:space="1" w:color="auto"/>
        </w:pBdr>
      </w:pPr>
      <w:r w:rsidRPr="000168FB">
        <w:t xml:space="preserve">Once you have finished making the corrections to the 10 Try It areas, rename your document </w:t>
      </w:r>
      <w:r w:rsidRPr="000168FB">
        <w:rPr>
          <w:b/>
        </w:rPr>
        <w:t>Creating_Accessible_YourLastName</w:t>
      </w:r>
      <w:r w:rsidRPr="000168FB">
        <w:t xml:space="preserve"> and submit it under the Final Project assignment.</w:t>
      </w:r>
      <w:r w:rsidR="00F60E1A" w:rsidRPr="000168FB">
        <w:t xml:space="preserve"> </w:t>
      </w:r>
    </w:p>
    <w:p w14:paraId="28DD2768" w14:textId="77777777" w:rsidR="00B9321A" w:rsidRPr="000168FB" w:rsidRDefault="00B9321A" w:rsidP="00ED3C00">
      <w:pPr>
        <w:pBdr>
          <w:bottom w:val="single" w:sz="6" w:space="1" w:color="auto"/>
        </w:pBdr>
      </w:pPr>
    </w:p>
    <w:p w14:paraId="51148947" w14:textId="5A282212" w:rsidR="00B9321A" w:rsidRPr="000168FB" w:rsidRDefault="00B9321A" w:rsidP="00ED3C00">
      <w:pPr>
        <w:rPr>
          <w:b/>
        </w:rPr>
      </w:pPr>
      <w:r w:rsidRPr="000168FB">
        <w:rPr>
          <w:b/>
        </w:rPr>
        <w:t>Microsoft Office Note:</w:t>
      </w:r>
    </w:p>
    <w:p w14:paraId="544A1A5D" w14:textId="03FBE570" w:rsidR="001648A7" w:rsidRPr="000168FB" w:rsidRDefault="001648A7" w:rsidP="001648A7">
      <w:pPr>
        <w:pStyle w:val="NormalWeb"/>
        <w:rPr>
          <w:b/>
        </w:rPr>
      </w:pPr>
      <w:r w:rsidRPr="000168FB">
        <w:rPr>
          <w:rStyle w:val="Strong"/>
          <w:b w:val="0"/>
        </w:rPr>
        <w:t>These directions are created for Microsoft Word 2016. Please know the newest version of Word is available for you to download through Office 365, this version has the accessibility checker built into it. All SCF employees and students may download five copies of Microsoft Office for free. </w:t>
      </w:r>
    </w:p>
    <w:p w14:paraId="39E23841" w14:textId="77777777" w:rsidR="001648A7" w:rsidRPr="000168FB" w:rsidRDefault="000757AD" w:rsidP="001648A7">
      <w:pPr>
        <w:pStyle w:val="NormalWeb"/>
      </w:pPr>
      <w:hyperlink r:id="rId12" w:history="1">
        <w:r w:rsidR="001648A7" w:rsidRPr="000168FB">
          <w:rPr>
            <w:rStyle w:val="Hyperlink"/>
            <w:rFonts w:eastAsiaTheme="majorEastAsia"/>
            <w:bCs/>
          </w:rPr>
          <w:t>Directions for downloading Microsoft Office</w:t>
        </w:r>
      </w:hyperlink>
      <w:r w:rsidR="001648A7" w:rsidRPr="000168FB">
        <w:rPr>
          <w:rStyle w:val="Strong"/>
          <w:b w:val="0"/>
        </w:rPr>
        <w:t>  (</w:t>
      </w:r>
      <w:hyperlink r:id="rId13" w:history="1">
        <w:r w:rsidR="001648A7" w:rsidRPr="000168FB">
          <w:rPr>
            <w:rStyle w:val="Hyperlink"/>
            <w:rFonts w:eastAsiaTheme="majorEastAsia"/>
            <w:bCs/>
          </w:rPr>
          <w:t xml:space="preserve">Contact IT Help Desk </w:t>
        </w:r>
      </w:hyperlink>
      <w:r w:rsidR="001648A7" w:rsidRPr="000168FB">
        <w:rPr>
          <w:rStyle w:val="Strong"/>
          <w:b w:val="0"/>
        </w:rPr>
        <w:t>for more information)</w:t>
      </w:r>
    </w:p>
    <w:p w14:paraId="3CAB94FE" w14:textId="049B1281" w:rsidR="001648A7" w:rsidRPr="000168FB" w:rsidRDefault="001648A7" w:rsidP="001648A7">
      <w:pPr>
        <w:pStyle w:val="NormalWeb"/>
      </w:pPr>
      <w:r w:rsidRPr="000168FB">
        <w:rPr>
          <w:rStyle w:val="Strong"/>
          <w:b w:val="0"/>
        </w:rPr>
        <w:t>Mac Users:</w:t>
      </w:r>
      <w:r w:rsidRPr="000168FB">
        <w:t> The directions in this exercise reference PC. However, detailed instructions for Mac can be found on the</w:t>
      </w:r>
      <w:hyperlink r:id="rId14" w:anchor="PickTab=Mac" w:history="1">
        <w:r w:rsidRPr="000168FB">
          <w:rPr>
            <w:rStyle w:val="Hyperlink"/>
            <w:rFonts w:eastAsiaTheme="majorEastAsia"/>
          </w:rPr>
          <w:t xml:space="preserve"> Microsoft Accessibility site</w:t>
        </w:r>
      </w:hyperlink>
      <w:r w:rsidRPr="000168FB">
        <w:t>. Also, please review how to use the</w:t>
      </w:r>
      <w:hyperlink r:id="rId15" w:history="1">
        <w:r w:rsidRPr="000168FB">
          <w:rPr>
            <w:rStyle w:val="Hyperlink"/>
            <w:rFonts w:eastAsiaTheme="majorEastAsia"/>
          </w:rPr>
          <w:t xml:space="preserve"> Accessibility Checker on your Mac</w:t>
        </w:r>
      </w:hyperlink>
      <w:r w:rsidRPr="000168FB">
        <w:t xml:space="preserve"> to find and resolve accessibility issues.</w:t>
      </w:r>
    </w:p>
    <w:p w14:paraId="7B2AF6A4" w14:textId="7DF0F774" w:rsidR="00B9321A" w:rsidRPr="000168FB" w:rsidRDefault="00B9321A">
      <w:r w:rsidRPr="000168FB">
        <w:br w:type="page"/>
      </w:r>
    </w:p>
    <w:p w14:paraId="5FEE6571" w14:textId="58ADA148" w:rsidR="00B9321A" w:rsidRPr="000168FB" w:rsidRDefault="00B9321A" w:rsidP="00B9321A">
      <w:pPr>
        <w:pStyle w:val="Heading3"/>
        <w:rPr>
          <w:rFonts w:asciiTheme="minorHAnsi" w:hAnsiTheme="minorHAnsi"/>
          <w:sz w:val="36"/>
          <w:szCs w:val="36"/>
        </w:rPr>
      </w:pPr>
      <w:r w:rsidRPr="000168FB">
        <w:rPr>
          <w:rFonts w:asciiTheme="minorHAnsi" w:hAnsiTheme="minorHAnsi"/>
          <w:color w:val="auto"/>
          <w:sz w:val="36"/>
          <w:szCs w:val="36"/>
        </w:rPr>
        <w:lastRenderedPageBreak/>
        <w:t xml:space="preserve">Try It #1: </w:t>
      </w:r>
      <w:r w:rsidR="000168FB" w:rsidRPr="000168FB">
        <w:rPr>
          <w:rFonts w:asciiTheme="minorHAnsi" w:hAnsiTheme="minorHAnsi"/>
          <w:color w:val="auto"/>
          <w:sz w:val="36"/>
          <w:szCs w:val="36"/>
        </w:rPr>
        <w:t xml:space="preserve"> Explanation – How to use the Accessibility Checker</w:t>
      </w:r>
    </w:p>
    <w:p w14:paraId="20521CF8" w14:textId="4AEE6DB7" w:rsidR="00B9321A" w:rsidRPr="000168FB" w:rsidRDefault="000168FB">
      <w:pPr>
        <w:rPr>
          <w:rFonts w:eastAsiaTheme="majorEastAsia" w:cstheme="majorBidi"/>
          <w:szCs w:val="24"/>
        </w:rPr>
      </w:pPr>
      <w:r w:rsidRPr="000168FB">
        <w:rPr>
          <w:rFonts w:eastAsiaTheme="majorEastAsia" w:cstheme="majorBidi"/>
          <w:szCs w:val="24"/>
        </w:rPr>
        <w:t>In this step we show you how to use the accessibility checker in Word.</w:t>
      </w:r>
    </w:p>
    <w:p w14:paraId="098B361E" w14:textId="6561FCC5" w:rsidR="00612FB5" w:rsidRPr="000168FB" w:rsidRDefault="00612FB5" w:rsidP="00CE5636">
      <w:pPr>
        <w:pStyle w:val="Heading1"/>
        <w:rPr>
          <w:rFonts w:asciiTheme="minorHAnsi" w:hAnsiTheme="minorHAnsi"/>
        </w:rPr>
      </w:pPr>
      <w:r w:rsidRPr="000168FB">
        <w:rPr>
          <w:rFonts w:asciiTheme="minorHAnsi" w:hAnsiTheme="minorHAnsi"/>
        </w:rPr>
        <w:t>Use the Accessibility Checker</w:t>
      </w:r>
      <w:r w:rsidR="002E3EB6" w:rsidRPr="000168FB">
        <w:rPr>
          <w:rFonts w:asciiTheme="minorHAnsi" w:hAnsiTheme="minorHAnsi"/>
        </w:rPr>
        <w:t xml:space="preserve"> </w:t>
      </w:r>
    </w:p>
    <w:p w14:paraId="3CA7C2BD" w14:textId="77777777" w:rsidR="004A1F3E" w:rsidRPr="000168FB" w:rsidRDefault="000757AD" w:rsidP="008D1CEE">
      <w:pPr>
        <w:rPr>
          <w:lang w:val="en-AU"/>
        </w:rPr>
      </w:pPr>
      <w:hyperlink r:id="rId16" w:history="1">
        <w:r w:rsidR="004A1F3E" w:rsidRPr="000168FB">
          <w:rPr>
            <w:rStyle w:val="Hyperlink"/>
            <w:lang w:val="en-AU"/>
          </w:rPr>
          <w:t>Accessibility Checker Microsoft Video Tutorial</w:t>
        </w:r>
      </w:hyperlink>
    </w:p>
    <w:p w14:paraId="0AE69C16" w14:textId="77777777" w:rsidR="00612FB5" w:rsidRPr="000168FB" w:rsidRDefault="00612FB5" w:rsidP="008D1CEE">
      <w:pPr>
        <w:pStyle w:val="ListParagraph"/>
        <w:numPr>
          <w:ilvl w:val="0"/>
          <w:numId w:val="23"/>
        </w:numPr>
      </w:pPr>
      <w:r w:rsidRPr="000168FB">
        <w:t>Select the File tab from the Ribbon</w:t>
      </w:r>
    </w:p>
    <w:p w14:paraId="4BFEC026" w14:textId="77777777" w:rsidR="00612FB5" w:rsidRPr="000168FB" w:rsidRDefault="00F60E1A" w:rsidP="008D1CEE">
      <w:pPr>
        <w:pStyle w:val="ListParagraph"/>
        <w:numPr>
          <w:ilvl w:val="0"/>
          <w:numId w:val="23"/>
        </w:numPr>
      </w:pPr>
      <w:r w:rsidRPr="000168FB">
        <w:rPr>
          <w:noProof/>
        </w:rPr>
        <w:drawing>
          <wp:anchor distT="0" distB="0" distL="114300" distR="114300" simplePos="0" relativeHeight="251666944" behindDoc="1" locked="0" layoutInCell="1" allowOverlap="1" wp14:anchorId="2049BD1C" wp14:editId="47E8A5F3">
            <wp:simplePos x="0" y="0"/>
            <wp:positionH relativeFrom="column">
              <wp:posOffset>5076825</wp:posOffset>
            </wp:positionH>
            <wp:positionV relativeFrom="paragraph">
              <wp:posOffset>71755</wp:posOffset>
            </wp:positionV>
            <wp:extent cx="3401568" cy="1161288"/>
            <wp:effectExtent l="133350" t="152400" r="351790" b="363220"/>
            <wp:wrapTight wrapText="bothSides">
              <wp:wrapPolygon edited="0">
                <wp:start x="726" y="-2836"/>
                <wp:lineTo x="-847" y="-2127"/>
                <wp:lineTo x="-847" y="23042"/>
                <wp:lineTo x="0" y="26232"/>
                <wp:lineTo x="968" y="28004"/>
                <wp:lineTo x="21898" y="28004"/>
                <wp:lineTo x="22987" y="26232"/>
                <wp:lineTo x="23713" y="20915"/>
                <wp:lineTo x="23713" y="3545"/>
                <wp:lineTo x="22261" y="-1772"/>
                <wp:lineTo x="22140" y="-2836"/>
                <wp:lineTo x="726" y="-2836"/>
              </wp:wrapPolygon>
            </wp:wrapTight>
            <wp:docPr id="1" name="Picture 1" descr="Check Accessibility button located on the Review tab" title="Check Accessibilit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irwea\AppData\Local\Temp\SNAGHTML1526a7db.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1568" cy="116128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12FB5" w:rsidRPr="000168FB">
        <w:t>Select Info from the left menu</w:t>
      </w:r>
    </w:p>
    <w:p w14:paraId="071E4893" w14:textId="77777777" w:rsidR="00612FB5" w:rsidRPr="000168FB" w:rsidRDefault="00612FB5" w:rsidP="008D1CEE">
      <w:pPr>
        <w:pStyle w:val="ListParagraph"/>
        <w:numPr>
          <w:ilvl w:val="0"/>
          <w:numId w:val="23"/>
        </w:numPr>
      </w:pPr>
      <w:r w:rsidRPr="000168FB">
        <w:t>Select the Check Issues button, and then Check Accessibility</w:t>
      </w:r>
    </w:p>
    <w:p w14:paraId="2FD2EFEB" w14:textId="77777777" w:rsidR="00EF0D5D" w:rsidRPr="000168FB" w:rsidRDefault="00612FB5" w:rsidP="008D1CEE">
      <w:pPr>
        <w:pStyle w:val="ListParagraph"/>
        <w:numPr>
          <w:ilvl w:val="0"/>
          <w:numId w:val="23"/>
        </w:numPr>
      </w:pPr>
      <w:r w:rsidRPr="000168FB">
        <w:t>The Accessibility Checker task pane appears to the right.</w:t>
      </w:r>
    </w:p>
    <w:p w14:paraId="4A4ACCE8" w14:textId="77777777" w:rsidR="00612FB5" w:rsidRPr="000168FB" w:rsidRDefault="00612FB5" w:rsidP="008D1CEE">
      <w:pPr>
        <w:pStyle w:val="ListParagraph"/>
        <w:numPr>
          <w:ilvl w:val="0"/>
          <w:numId w:val="23"/>
        </w:numPr>
      </w:pPr>
      <w:r w:rsidRPr="000168FB">
        <w:t xml:space="preserve">View the Inspection Results </w:t>
      </w:r>
    </w:p>
    <w:p w14:paraId="32A3C583" w14:textId="77777777" w:rsidR="00F506FC" w:rsidRPr="000168FB" w:rsidRDefault="00612FB5" w:rsidP="00F506FC">
      <w:pPr>
        <w:autoSpaceDE w:val="0"/>
        <w:autoSpaceDN w:val="0"/>
        <w:adjustRightInd w:val="0"/>
        <w:spacing w:after="0" w:line="240" w:lineRule="auto"/>
        <w:rPr>
          <w:noProof/>
        </w:rPr>
      </w:pPr>
      <w:r w:rsidRPr="000168FB">
        <w:rPr>
          <w:rFonts w:cs="Times New Roman"/>
          <w:kern w:val="24"/>
          <w:szCs w:val="24"/>
        </w:rPr>
        <w:t xml:space="preserve">Newer versions of Word will have the Accessibility checker on the </w:t>
      </w:r>
      <w:r w:rsidRPr="000168FB">
        <w:rPr>
          <w:rFonts w:cs="Times New Roman"/>
          <w:b/>
          <w:kern w:val="24"/>
          <w:szCs w:val="24"/>
        </w:rPr>
        <w:t>Review Tab</w:t>
      </w:r>
      <w:r w:rsidRPr="000168FB">
        <w:rPr>
          <w:rFonts w:cs="Times New Roman"/>
          <w:kern w:val="24"/>
          <w:szCs w:val="24"/>
        </w:rPr>
        <w:t>.</w:t>
      </w:r>
      <w:r w:rsidR="00F506FC" w:rsidRPr="000168FB">
        <w:rPr>
          <w:noProof/>
        </w:rPr>
        <w:t xml:space="preserve"> </w:t>
      </w:r>
    </w:p>
    <w:p w14:paraId="4FDCF546" w14:textId="77777777" w:rsidR="00F506FC" w:rsidRPr="000168FB" w:rsidRDefault="00F506FC" w:rsidP="00F506FC">
      <w:pPr>
        <w:autoSpaceDE w:val="0"/>
        <w:autoSpaceDN w:val="0"/>
        <w:adjustRightInd w:val="0"/>
        <w:spacing w:after="0" w:line="240" w:lineRule="auto"/>
        <w:rPr>
          <w:noProof/>
        </w:rPr>
      </w:pPr>
    </w:p>
    <w:p w14:paraId="6ABA7198" w14:textId="77777777" w:rsidR="00612FB5" w:rsidRPr="000168FB" w:rsidRDefault="00F60E1A" w:rsidP="00540D7C">
      <w:pPr>
        <w:pStyle w:val="Heading2"/>
      </w:pPr>
      <w:r w:rsidRPr="000168FB">
        <w:rPr>
          <w:noProof/>
        </w:rPr>
        <w:drawing>
          <wp:anchor distT="0" distB="0" distL="114300" distR="114300" simplePos="0" relativeHeight="251661824" behindDoc="1" locked="0" layoutInCell="1" allowOverlap="1" wp14:anchorId="121C4090" wp14:editId="60E5919A">
            <wp:simplePos x="0" y="0"/>
            <wp:positionH relativeFrom="column">
              <wp:posOffset>6800850</wp:posOffset>
            </wp:positionH>
            <wp:positionV relativeFrom="paragraph">
              <wp:posOffset>-855345</wp:posOffset>
            </wp:positionV>
            <wp:extent cx="2066544" cy="2048256"/>
            <wp:effectExtent l="152400" t="152400" r="276860" b="371475"/>
            <wp:wrapTight wrapText="bothSides">
              <wp:wrapPolygon edited="0">
                <wp:start x="797" y="-1607"/>
                <wp:lineTo x="-1593" y="-1206"/>
                <wp:lineTo x="-1593" y="22504"/>
                <wp:lineTo x="0" y="24513"/>
                <wp:lineTo x="1394" y="25317"/>
                <wp:lineTo x="11550" y="25317"/>
                <wp:lineTo x="12944" y="24513"/>
                <wp:lineTo x="23698" y="21299"/>
                <wp:lineTo x="24096" y="18084"/>
                <wp:lineTo x="24295" y="15873"/>
                <wp:lineTo x="21308" y="14869"/>
                <wp:lineTo x="14935" y="14869"/>
                <wp:lineTo x="14736" y="11654"/>
                <wp:lineTo x="21507" y="8439"/>
                <wp:lineTo x="21905" y="5425"/>
                <wp:lineTo x="22104" y="3215"/>
                <wp:lineTo x="19317" y="2009"/>
                <wp:lineTo x="14935" y="2009"/>
                <wp:lineTo x="14935" y="402"/>
                <wp:lineTo x="11948" y="-1607"/>
                <wp:lineTo x="797" y="-1607"/>
              </wp:wrapPolygon>
            </wp:wrapTight>
            <wp:docPr id="1026" name="Picture 2" descr="Accessibility Report Results.  Errors and tips listed." title="Accessibility Report Result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airwea\AppData\Local\Temp\SNAGHTML6480254.PNG"/>
                    <pic:cNvPicPr>
                      <a:picLocks noGrp="1"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2066544" cy="204825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12FB5" w:rsidRPr="000168FB">
        <w:t>Use the Results</w:t>
      </w:r>
    </w:p>
    <w:p w14:paraId="0DA4B508" w14:textId="77777777" w:rsidR="00612FB5" w:rsidRPr="000168FB" w:rsidRDefault="00612FB5" w:rsidP="00612FB5">
      <w:r w:rsidRPr="000168FB">
        <w:t>The report will list errors and tips.  If you click on the error, the information describing how to correct the problem will be displayed at the bottom.  Tips will also describe related best practices.</w:t>
      </w:r>
    </w:p>
    <w:p w14:paraId="02C19B19" w14:textId="77777777" w:rsidR="00BC3B9D" w:rsidRPr="000168FB" w:rsidRDefault="00BC3B9D" w:rsidP="00BC3B9D">
      <w:r w:rsidRPr="000168FB">
        <w:t>Mac Users:</w:t>
      </w:r>
      <w:r w:rsidRPr="000168FB">
        <w:rPr>
          <w:color w:val="FF0000"/>
        </w:rPr>
        <w:t xml:space="preserve"> </w:t>
      </w:r>
      <w:r w:rsidRPr="000168FB">
        <w:t xml:space="preserve">Please know the newest version of Word is available for you to download through Office 365 (Contact IT Help Desk for more information), this version has the accessibility checker built into it. More information can be found on the Microsoft site </w:t>
      </w:r>
      <w:hyperlink r:id="rId19" w:history="1">
        <w:r w:rsidRPr="000168FB">
          <w:rPr>
            <w:rStyle w:val="Hyperlink"/>
          </w:rPr>
          <w:t>(Use the Accessibility Checker on your Mac to find and resolve accessibility issues).</w:t>
        </w:r>
      </w:hyperlink>
    </w:p>
    <w:p w14:paraId="05095497" w14:textId="77777777" w:rsidR="004A255C" w:rsidRDefault="004A255C" w:rsidP="00540D7C">
      <w:pPr>
        <w:pStyle w:val="Heading3"/>
        <w:rPr>
          <w:rFonts w:asciiTheme="minorHAnsi" w:hAnsiTheme="minorHAnsi"/>
          <w:color w:val="auto"/>
          <w:sz w:val="36"/>
          <w:szCs w:val="36"/>
        </w:rPr>
      </w:pPr>
    </w:p>
    <w:p w14:paraId="5867C17B" w14:textId="1B9A2EFD" w:rsidR="00951682" w:rsidRPr="000168FB" w:rsidRDefault="00951682" w:rsidP="00540D7C">
      <w:pPr>
        <w:pStyle w:val="Heading3"/>
        <w:rPr>
          <w:rFonts w:asciiTheme="minorHAnsi" w:hAnsiTheme="minorHAnsi"/>
          <w:color w:val="auto"/>
          <w:sz w:val="36"/>
          <w:szCs w:val="36"/>
        </w:rPr>
      </w:pPr>
      <w:r w:rsidRPr="000168FB">
        <w:rPr>
          <w:rFonts w:asciiTheme="minorHAnsi" w:hAnsiTheme="minorHAnsi"/>
          <w:color w:val="auto"/>
          <w:sz w:val="36"/>
          <w:szCs w:val="36"/>
        </w:rPr>
        <w:t>Try It</w:t>
      </w:r>
      <w:r w:rsidR="00ED3C00" w:rsidRPr="000168FB">
        <w:rPr>
          <w:rFonts w:asciiTheme="minorHAnsi" w:hAnsiTheme="minorHAnsi"/>
          <w:color w:val="auto"/>
          <w:sz w:val="36"/>
          <w:szCs w:val="36"/>
        </w:rPr>
        <w:t xml:space="preserve"> #1</w:t>
      </w:r>
      <w:r w:rsidR="005A782B" w:rsidRPr="000168FB">
        <w:rPr>
          <w:rFonts w:asciiTheme="minorHAnsi" w:hAnsiTheme="minorHAnsi"/>
          <w:color w:val="auto"/>
          <w:sz w:val="36"/>
          <w:szCs w:val="36"/>
        </w:rPr>
        <w:t>:</w:t>
      </w:r>
      <w:r w:rsidR="000168FB">
        <w:rPr>
          <w:rFonts w:asciiTheme="minorHAnsi" w:hAnsiTheme="minorHAnsi"/>
          <w:color w:val="auto"/>
          <w:sz w:val="36"/>
          <w:szCs w:val="36"/>
        </w:rPr>
        <w:t xml:space="preserve"> Now it is your turn to perform this function</w:t>
      </w:r>
    </w:p>
    <w:p w14:paraId="29609BB0" w14:textId="3F037D1A" w:rsidR="004A255C" w:rsidRDefault="00951682">
      <w:pPr>
        <w:rPr>
          <w:rFonts w:eastAsiaTheme="majorEastAsia" w:cstheme="majorBidi"/>
          <w:b/>
          <w:sz w:val="36"/>
          <w:szCs w:val="36"/>
        </w:rPr>
      </w:pPr>
      <w:r w:rsidRPr="000168FB">
        <w:t>Follow</w:t>
      </w:r>
      <w:r w:rsidR="000168FB">
        <w:t xml:space="preserve">ing </w:t>
      </w:r>
      <w:r w:rsidRPr="000168FB">
        <w:t>the steps above</w:t>
      </w:r>
      <w:r w:rsidR="000168FB">
        <w:t xml:space="preserve"> run the accessibility checker on this document </w:t>
      </w:r>
      <w:r w:rsidR="000168FB" w:rsidRPr="000168FB">
        <w:rPr>
          <w:i/>
        </w:rPr>
        <w:t>(you do not have to fix anything just demonstrate that you know how to use the tool)</w:t>
      </w:r>
      <w:r w:rsidR="000168FB">
        <w:t xml:space="preserve"> and answer this question;</w:t>
      </w:r>
      <w:r w:rsidRPr="000168FB">
        <w:t>What Accessibility</w:t>
      </w:r>
      <w:r w:rsidR="005A782B" w:rsidRPr="000168FB">
        <w:t xml:space="preserve"> errors does this document have</w:t>
      </w:r>
      <w:r w:rsidR="002E3EB6" w:rsidRPr="000168FB">
        <w:t>? Describe the error below</w:t>
      </w:r>
      <w:r w:rsidR="005A782B" w:rsidRPr="000168FB">
        <w:t xml:space="preserve"> or paste a screenshot of the Inspection Results below (make sure to add </w:t>
      </w:r>
      <w:r w:rsidR="002E3EB6" w:rsidRPr="000168FB">
        <w:t>alt text) if you paste an image</w:t>
      </w:r>
      <w:r w:rsidR="00ED3C00" w:rsidRPr="000168FB">
        <w:t>.</w:t>
      </w:r>
      <w:r w:rsidR="004A255C">
        <w:rPr>
          <w:sz w:val="36"/>
          <w:szCs w:val="36"/>
        </w:rPr>
        <w:br w:type="page"/>
      </w:r>
    </w:p>
    <w:p w14:paraId="7F0501D2" w14:textId="6AE33477" w:rsidR="000168FB" w:rsidRPr="000168FB" w:rsidRDefault="000168FB" w:rsidP="000168FB">
      <w:pPr>
        <w:pStyle w:val="Heading3"/>
        <w:rPr>
          <w:rFonts w:asciiTheme="minorHAnsi" w:hAnsiTheme="minorHAnsi"/>
          <w:sz w:val="36"/>
          <w:szCs w:val="36"/>
        </w:rPr>
      </w:pPr>
      <w:r w:rsidRPr="000168FB">
        <w:rPr>
          <w:rFonts w:asciiTheme="minorHAnsi" w:hAnsiTheme="minorHAnsi"/>
          <w:color w:val="auto"/>
          <w:sz w:val="36"/>
          <w:szCs w:val="36"/>
        </w:rPr>
        <w:lastRenderedPageBreak/>
        <w:t>Try It</w:t>
      </w:r>
      <w:r>
        <w:rPr>
          <w:rFonts w:asciiTheme="minorHAnsi" w:hAnsiTheme="minorHAnsi"/>
          <w:color w:val="auto"/>
          <w:sz w:val="36"/>
          <w:szCs w:val="36"/>
        </w:rPr>
        <w:t xml:space="preserve"> #2</w:t>
      </w:r>
      <w:r w:rsidRPr="000168FB">
        <w:rPr>
          <w:rFonts w:asciiTheme="minorHAnsi" w:hAnsiTheme="minorHAnsi"/>
          <w:color w:val="auto"/>
          <w:sz w:val="36"/>
          <w:szCs w:val="36"/>
        </w:rPr>
        <w:t xml:space="preserve">:  Explanation – How to use </w:t>
      </w:r>
      <w:r>
        <w:rPr>
          <w:rFonts w:asciiTheme="minorHAnsi" w:hAnsiTheme="minorHAnsi"/>
          <w:color w:val="auto"/>
          <w:sz w:val="36"/>
          <w:szCs w:val="36"/>
        </w:rPr>
        <w:t>Headings</w:t>
      </w:r>
    </w:p>
    <w:p w14:paraId="1F9CC644" w14:textId="7FEB0DF1" w:rsidR="00F60E1A" w:rsidRPr="000168FB" w:rsidRDefault="000168FB" w:rsidP="000168FB">
      <w:r w:rsidRPr="000168FB">
        <w:rPr>
          <w:rFonts w:eastAsiaTheme="majorEastAsia" w:cstheme="majorBidi"/>
          <w:szCs w:val="24"/>
        </w:rPr>
        <w:t xml:space="preserve">In this step we show you how to </w:t>
      </w:r>
      <w:r>
        <w:rPr>
          <w:rFonts w:eastAsiaTheme="majorEastAsia" w:cstheme="majorBidi"/>
          <w:szCs w:val="24"/>
        </w:rPr>
        <w:t>apply headings to a document</w:t>
      </w:r>
      <w:r w:rsidRPr="000168FB">
        <w:rPr>
          <w:rFonts w:eastAsiaTheme="majorEastAsia" w:cstheme="majorBidi"/>
          <w:szCs w:val="24"/>
        </w:rPr>
        <w:t>.</w:t>
      </w:r>
    </w:p>
    <w:p w14:paraId="251A0283" w14:textId="77777777" w:rsidR="00612FB5" w:rsidRPr="000168FB" w:rsidRDefault="00612FB5" w:rsidP="00540D7C">
      <w:pPr>
        <w:pStyle w:val="Heading1"/>
        <w:rPr>
          <w:rFonts w:asciiTheme="minorHAnsi" w:hAnsiTheme="minorHAnsi"/>
        </w:rPr>
      </w:pPr>
      <w:r w:rsidRPr="000168FB">
        <w:rPr>
          <w:rFonts w:asciiTheme="minorHAnsi" w:hAnsiTheme="minorHAnsi"/>
        </w:rPr>
        <w:t>Layout</w:t>
      </w:r>
      <w:r w:rsidR="006C713F" w:rsidRPr="000168FB">
        <w:rPr>
          <w:rFonts w:asciiTheme="minorHAnsi" w:hAnsiTheme="minorHAnsi"/>
        </w:rPr>
        <w:t xml:space="preserve"> Tutorial Section</w:t>
      </w:r>
    </w:p>
    <w:p w14:paraId="71DF15BB" w14:textId="77777777" w:rsidR="00612FB5" w:rsidRPr="000168FB" w:rsidRDefault="00612FB5" w:rsidP="00612FB5">
      <w:r w:rsidRPr="000168FB">
        <w:t xml:space="preserve">The document should be formatted using a hierarchy of styles (Heading 1, Heading 2, etc.).  Headings should be used to indicate a change of topic.  Heading levels should not be skipped.  </w:t>
      </w:r>
    </w:p>
    <w:p w14:paraId="1651A557" w14:textId="77777777" w:rsidR="00411DB1" w:rsidRPr="000168FB" w:rsidRDefault="00411DB1" w:rsidP="00540D7C">
      <w:pPr>
        <w:pStyle w:val="Heading2"/>
      </w:pPr>
      <w:r w:rsidRPr="000168FB">
        <w:t>Format Heading Structure</w:t>
      </w:r>
    </w:p>
    <w:p w14:paraId="5540BE91" w14:textId="77777777" w:rsidR="004A1F3E" w:rsidRPr="000168FB" w:rsidRDefault="000757AD" w:rsidP="004A1F3E">
      <w:pPr>
        <w:rPr>
          <w:rStyle w:val="Hyperlink"/>
        </w:rPr>
      </w:pPr>
      <w:hyperlink r:id="rId20" w:history="1">
        <w:r w:rsidR="004A1F3E" w:rsidRPr="000168FB">
          <w:rPr>
            <w:rStyle w:val="Hyperlink"/>
          </w:rPr>
          <w:t>Heading Structure Microsoft Video Tutorial</w:t>
        </w:r>
      </w:hyperlink>
    </w:p>
    <w:p w14:paraId="2FDB90DA" w14:textId="77777777" w:rsidR="00612FB5" w:rsidRPr="000168FB" w:rsidRDefault="00612FB5" w:rsidP="00612FB5">
      <w:pPr>
        <w:pStyle w:val="ListParagraph"/>
        <w:numPr>
          <w:ilvl w:val="0"/>
          <w:numId w:val="4"/>
        </w:numPr>
      </w:pPr>
      <w:r w:rsidRPr="000168FB">
        <w:t>Highlight the text you need to format</w:t>
      </w:r>
    </w:p>
    <w:p w14:paraId="1550BC50" w14:textId="77777777" w:rsidR="00612FB5" w:rsidRPr="000168FB" w:rsidRDefault="00612FB5" w:rsidP="00612FB5">
      <w:pPr>
        <w:pStyle w:val="ListParagraph"/>
        <w:numPr>
          <w:ilvl w:val="0"/>
          <w:numId w:val="4"/>
        </w:numPr>
      </w:pPr>
      <w:r w:rsidRPr="000168FB">
        <w:t xml:space="preserve">On the </w:t>
      </w:r>
      <w:r w:rsidRPr="000168FB">
        <w:rPr>
          <w:b/>
        </w:rPr>
        <w:t>Home</w:t>
      </w:r>
      <w:r w:rsidRPr="000168FB">
        <w:t xml:space="preserve"> tab, select the appropriate Style (Heading 1, Heading 2, Normal, etc.)</w:t>
      </w:r>
    </w:p>
    <w:p w14:paraId="5554F69E" w14:textId="77777777" w:rsidR="00411DB1" w:rsidRPr="000168FB" w:rsidRDefault="00411DB1" w:rsidP="00540D7C">
      <w:pPr>
        <w:pStyle w:val="Heading2"/>
      </w:pPr>
      <w:r w:rsidRPr="000168FB">
        <w:t>Remove Formatting</w:t>
      </w:r>
    </w:p>
    <w:p w14:paraId="3785F606" w14:textId="77777777" w:rsidR="00612FB5" w:rsidRPr="000168FB" w:rsidRDefault="00612FB5" w:rsidP="00612FB5">
      <w:r w:rsidRPr="000168FB">
        <w:t>If you need to remove formatting from text:</w:t>
      </w:r>
    </w:p>
    <w:p w14:paraId="293C09DD" w14:textId="77777777" w:rsidR="00612FB5" w:rsidRPr="000168FB" w:rsidRDefault="00612FB5" w:rsidP="004A1F3E">
      <w:pPr>
        <w:pStyle w:val="ListParagraph"/>
        <w:numPr>
          <w:ilvl w:val="0"/>
          <w:numId w:val="20"/>
        </w:numPr>
      </w:pPr>
      <w:r w:rsidRPr="000168FB">
        <w:t>Highlight the text you need to remove the format</w:t>
      </w:r>
    </w:p>
    <w:p w14:paraId="7F533A46" w14:textId="77777777" w:rsidR="00951682" w:rsidRPr="000168FB" w:rsidRDefault="00612FB5" w:rsidP="004A1F3E">
      <w:pPr>
        <w:pStyle w:val="ListParagraph"/>
        <w:numPr>
          <w:ilvl w:val="0"/>
          <w:numId w:val="20"/>
        </w:numPr>
      </w:pPr>
      <w:r w:rsidRPr="000168FB">
        <w:t>Select the “Clear All Formatting” icon located in the Font section of the Home tab.</w:t>
      </w:r>
    </w:p>
    <w:p w14:paraId="36EF8B36" w14:textId="77777777" w:rsidR="00951682" w:rsidRPr="000168FB" w:rsidRDefault="00612FB5" w:rsidP="00540D7C">
      <w:pPr>
        <w:pStyle w:val="Heading2"/>
      </w:pPr>
      <w:r w:rsidRPr="000168FB">
        <w:rPr>
          <w:noProof/>
        </w:rPr>
        <w:drawing>
          <wp:inline distT="0" distB="0" distL="0" distR="0" wp14:anchorId="5D7DD873" wp14:editId="3FE5933C">
            <wp:extent cx="4728703" cy="1447800"/>
            <wp:effectExtent l="152400" t="152400" r="300990" b="361950"/>
            <wp:docPr id="3" name="Picture 3" descr="Clear All Formatting Icon located on the Home tab" title="Clear All Format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irwea\AppData\Local\Temp\SNAGHTML1538afc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8292" cy="1466045"/>
                    </a:xfrm>
                    <a:prstGeom prst="rect">
                      <a:avLst/>
                    </a:prstGeom>
                    <a:ln>
                      <a:noFill/>
                    </a:ln>
                    <a:effectLst>
                      <a:outerShdw blurRad="292100" dist="139700" dir="2700000" algn="tl" rotWithShape="0">
                        <a:srgbClr val="333333">
                          <a:alpha val="65000"/>
                        </a:srgbClr>
                      </a:outerShdw>
                    </a:effectLst>
                  </pic:spPr>
                </pic:pic>
              </a:graphicData>
            </a:graphic>
          </wp:inline>
        </w:drawing>
      </w:r>
    </w:p>
    <w:p w14:paraId="3E9A8585" w14:textId="74F6C9FD" w:rsidR="00ED3C00" w:rsidRPr="000757AD" w:rsidRDefault="00951682" w:rsidP="00540D7C">
      <w:pPr>
        <w:pStyle w:val="Heading3"/>
        <w:rPr>
          <w:rFonts w:asciiTheme="minorHAnsi" w:hAnsiTheme="minorHAnsi"/>
          <w:color w:val="auto"/>
          <w:sz w:val="36"/>
          <w:szCs w:val="36"/>
        </w:rPr>
      </w:pPr>
      <w:r w:rsidRPr="000757AD">
        <w:rPr>
          <w:rFonts w:asciiTheme="minorHAnsi" w:hAnsiTheme="minorHAnsi"/>
          <w:color w:val="auto"/>
          <w:sz w:val="36"/>
          <w:szCs w:val="36"/>
        </w:rPr>
        <w:lastRenderedPageBreak/>
        <w:t>Try It</w:t>
      </w:r>
      <w:r w:rsidR="00ED3C00" w:rsidRPr="000757AD">
        <w:rPr>
          <w:rFonts w:asciiTheme="minorHAnsi" w:hAnsiTheme="minorHAnsi"/>
          <w:color w:val="auto"/>
          <w:sz w:val="36"/>
          <w:szCs w:val="36"/>
        </w:rPr>
        <w:t xml:space="preserve"> #2</w:t>
      </w:r>
      <w:r w:rsidR="000757AD" w:rsidRPr="000757AD">
        <w:rPr>
          <w:rFonts w:asciiTheme="minorHAnsi" w:hAnsiTheme="minorHAnsi"/>
          <w:color w:val="auto"/>
          <w:sz w:val="36"/>
          <w:szCs w:val="36"/>
        </w:rPr>
        <w:t>: Now it is your turn to perform this function</w:t>
      </w:r>
    </w:p>
    <w:p w14:paraId="49011DCD" w14:textId="7250A5A9" w:rsidR="00951682" w:rsidRPr="000168FB" w:rsidRDefault="005A782B" w:rsidP="00951682">
      <w:r w:rsidRPr="000168FB">
        <w:t>Below is a sample that demonstrates how Headings are typically used in Word documents and in Canvas. Please apply the a</w:t>
      </w:r>
      <w:r w:rsidR="002E3EB6" w:rsidRPr="000168FB">
        <w:t>ppropriate heading for each heading</w:t>
      </w:r>
      <w:r w:rsidR="001648A7" w:rsidRPr="000168FB">
        <w:t xml:space="preserve"> as designated in the </w:t>
      </w:r>
      <w:r w:rsidR="007675CB" w:rsidRPr="000168FB">
        <w:t xml:space="preserve">parenthesis at the </w:t>
      </w:r>
      <w:r w:rsidR="001648A7" w:rsidRPr="000168FB">
        <w:t>beginning of each sample.</w:t>
      </w:r>
    </w:p>
    <w:p w14:paraId="58906DCF" w14:textId="623A4FE7" w:rsidR="004A255C" w:rsidRDefault="004A255C" w:rsidP="00540D7C">
      <w:pPr>
        <w:rPr>
          <w:sz w:val="36"/>
          <w:szCs w:val="36"/>
        </w:rPr>
      </w:pPr>
      <w:r>
        <w:rPr>
          <w:sz w:val="36"/>
          <w:szCs w:val="36"/>
        </w:rPr>
        <w:t xml:space="preserve"> </w:t>
      </w:r>
    </w:p>
    <w:p w14:paraId="4AE11D2F" w14:textId="4C9DB0B2" w:rsidR="005A782B" w:rsidRPr="004A255C" w:rsidRDefault="007675CB" w:rsidP="00540D7C">
      <w:pPr>
        <w:rPr>
          <w:color w:val="000000" w:themeColor="text1"/>
          <w:sz w:val="36"/>
          <w:szCs w:val="36"/>
        </w:rPr>
      </w:pPr>
      <w:r w:rsidRPr="004A255C">
        <w:rPr>
          <w:color w:val="000000" w:themeColor="text1"/>
          <w:sz w:val="36"/>
          <w:szCs w:val="36"/>
        </w:rPr>
        <w:t xml:space="preserve">(STYLE: </w:t>
      </w:r>
      <w:r w:rsidR="005A782B" w:rsidRPr="004A255C">
        <w:rPr>
          <w:color w:val="000000" w:themeColor="text1"/>
          <w:sz w:val="36"/>
          <w:szCs w:val="36"/>
        </w:rPr>
        <w:t>Heading 1</w:t>
      </w:r>
      <w:r w:rsidRPr="004A255C">
        <w:rPr>
          <w:color w:val="000000" w:themeColor="text1"/>
          <w:sz w:val="36"/>
          <w:szCs w:val="36"/>
        </w:rPr>
        <w:t xml:space="preserve">) </w:t>
      </w:r>
      <w:r w:rsidR="005A782B" w:rsidRPr="004A255C">
        <w:rPr>
          <w:color w:val="000000" w:themeColor="text1"/>
          <w:sz w:val="36"/>
          <w:szCs w:val="36"/>
        </w:rPr>
        <w:t>Example of Organization with Styles: Heading 1 is the Top Level of a Structured Document</w:t>
      </w:r>
    </w:p>
    <w:p w14:paraId="39297A80" w14:textId="77777777" w:rsidR="005A782B" w:rsidRPr="004A255C" w:rsidRDefault="005A782B" w:rsidP="005A782B">
      <w:pPr>
        <w:keepNext/>
        <w:spacing w:before="240" w:line="240" w:lineRule="auto"/>
        <w:outlineLvl w:val="1"/>
        <w:rPr>
          <w:rFonts w:eastAsia="Times New Roman" w:cs="Arial"/>
          <w:b/>
          <w:bCs/>
          <w:color w:val="000000" w:themeColor="text1"/>
          <w:sz w:val="22"/>
          <w:szCs w:val="24"/>
        </w:rPr>
      </w:pPr>
    </w:p>
    <w:p w14:paraId="074D65F5" w14:textId="6019ED2A" w:rsidR="005A782B" w:rsidRPr="004A255C" w:rsidRDefault="007675CB" w:rsidP="005A782B">
      <w:pPr>
        <w:rPr>
          <w:b/>
          <w:color w:val="000000" w:themeColor="text1"/>
          <w:sz w:val="28"/>
          <w:szCs w:val="28"/>
        </w:rPr>
      </w:pPr>
      <w:r w:rsidRPr="004A255C">
        <w:rPr>
          <w:b/>
          <w:color w:val="000000" w:themeColor="text1"/>
          <w:sz w:val="28"/>
          <w:szCs w:val="28"/>
        </w:rPr>
        <w:t xml:space="preserve">(Style: </w:t>
      </w:r>
      <w:r w:rsidR="005A782B" w:rsidRPr="004A255C">
        <w:rPr>
          <w:b/>
          <w:color w:val="000000" w:themeColor="text1"/>
          <w:sz w:val="28"/>
          <w:szCs w:val="28"/>
        </w:rPr>
        <w:t>Heading 2</w:t>
      </w:r>
      <w:r w:rsidRPr="004A255C">
        <w:rPr>
          <w:b/>
          <w:color w:val="000000" w:themeColor="text1"/>
          <w:sz w:val="28"/>
          <w:szCs w:val="28"/>
        </w:rPr>
        <w:t>)</w:t>
      </w:r>
      <w:r w:rsidR="005A782B" w:rsidRPr="004A255C">
        <w:rPr>
          <w:b/>
          <w:color w:val="000000" w:themeColor="text1"/>
          <w:sz w:val="28"/>
          <w:szCs w:val="28"/>
        </w:rPr>
        <w:t xml:space="preserve"> Introduces Tabular Data</w:t>
      </w:r>
    </w:p>
    <w:p w14:paraId="3F4D193B" w14:textId="045F2141" w:rsidR="005A782B" w:rsidRPr="004A255C" w:rsidRDefault="005A782B" w:rsidP="005A782B">
      <w:pPr>
        <w:spacing w:after="240" w:line="240" w:lineRule="auto"/>
        <w:rPr>
          <w:rFonts w:eastAsia="Times New Roman" w:cs="Times New Roman"/>
          <w:color w:val="000000" w:themeColor="text1"/>
          <w:szCs w:val="24"/>
        </w:rPr>
      </w:pPr>
      <w:r w:rsidRPr="004A255C">
        <w:rPr>
          <w:rFonts w:eastAsia="Times New Roman" w:cs="Times New Roman"/>
          <w:color w:val="000000" w:themeColor="text1"/>
          <w:szCs w:val="24"/>
        </w:rPr>
        <w:t xml:space="preserve"> </w:t>
      </w:r>
      <w:r w:rsidR="007675CB" w:rsidRPr="004A255C">
        <w:rPr>
          <w:rFonts w:eastAsia="Times New Roman" w:cs="Times New Roman"/>
          <w:color w:val="000000" w:themeColor="text1"/>
          <w:szCs w:val="24"/>
        </w:rPr>
        <w:t xml:space="preserve">(Style: Normal) </w:t>
      </w:r>
      <w:r w:rsidRPr="004A255C">
        <w:rPr>
          <w:rFonts w:eastAsia="Times New Roman" w:cs="Times New Roman"/>
          <w:color w:val="000000" w:themeColor="text1"/>
          <w:szCs w:val="24"/>
        </w:rPr>
        <w:t xml:space="preserve">Here is some information about another category that actually needs to be subdivided in order to clarify its three points. </w:t>
      </w:r>
    </w:p>
    <w:p w14:paraId="0BCDD33D" w14:textId="7DD30827" w:rsidR="005A782B" w:rsidRPr="004A255C" w:rsidRDefault="007675CB" w:rsidP="000E7991">
      <w:pPr>
        <w:ind w:firstLine="720"/>
        <w:rPr>
          <w:b/>
          <w:color w:val="000000" w:themeColor="text1"/>
          <w:szCs w:val="24"/>
        </w:rPr>
      </w:pPr>
      <w:r w:rsidRPr="004A255C">
        <w:rPr>
          <w:b/>
          <w:color w:val="000000" w:themeColor="text1"/>
          <w:szCs w:val="24"/>
        </w:rPr>
        <w:t xml:space="preserve">(Style: </w:t>
      </w:r>
      <w:r w:rsidR="005A782B" w:rsidRPr="004A255C">
        <w:rPr>
          <w:b/>
          <w:color w:val="000000" w:themeColor="text1"/>
          <w:szCs w:val="24"/>
        </w:rPr>
        <w:t>Heading 3</w:t>
      </w:r>
      <w:r w:rsidRPr="004A255C">
        <w:rPr>
          <w:b/>
          <w:color w:val="000000" w:themeColor="text1"/>
          <w:szCs w:val="24"/>
        </w:rPr>
        <w:t>)</w:t>
      </w:r>
      <w:r w:rsidR="005A782B" w:rsidRPr="004A255C">
        <w:rPr>
          <w:b/>
          <w:color w:val="000000" w:themeColor="text1"/>
          <w:szCs w:val="24"/>
        </w:rPr>
        <w:t xml:space="preserve"> The First Point about Table 1</w:t>
      </w:r>
    </w:p>
    <w:p w14:paraId="722D86BA" w14:textId="519AB074" w:rsidR="005A782B" w:rsidRPr="004A255C" w:rsidRDefault="007675CB" w:rsidP="005A782B">
      <w:pPr>
        <w:spacing w:after="240" w:line="240" w:lineRule="auto"/>
        <w:rPr>
          <w:rFonts w:eastAsia="Times New Roman" w:cs="Times New Roman"/>
          <w:color w:val="000000" w:themeColor="text1"/>
          <w:szCs w:val="24"/>
        </w:rPr>
      </w:pPr>
      <w:r w:rsidRPr="004A255C">
        <w:rPr>
          <w:rFonts w:eastAsia="Times New Roman" w:cs="Times New Roman"/>
          <w:color w:val="000000" w:themeColor="text1"/>
          <w:szCs w:val="24"/>
        </w:rPr>
        <w:t xml:space="preserve">(Style: Normal) </w:t>
      </w:r>
      <w:r w:rsidR="005A782B" w:rsidRPr="004A255C">
        <w:rPr>
          <w:rFonts w:eastAsia="Times New Roman" w:cs="Times New Roman"/>
          <w:color w:val="000000" w:themeColor="text1"/>
          <w:szCs w:val="24"/>
        </w:rPr>
        <w:t>Supportive text explains this point. It goes on about why this is true. It also explains why this is important.</w:t>
      </w:r>
    </w:p>
    <w:p w14:paraId="579676EB" w14:textId="173B7BB4" w:rsidR="005A782B" w:rsidRPr="004A255C" w:rsidRDefault="007675CB" w:rsidP="000E7991">
      <w:pPr>
        <w:ind w:firstLine="720"/>
        <w:rPr>
          <w:b/>
          <w:color w:val="000000" w:themeColor="text1"/>
        </w:rPr>
      </w:pPr>
      <w:r w:rsidRPr="004A255C">
        <w:rPr>
          <w:b/>
          <w:color w:val="000000" w:themeColor="text1"/>
        </w:rPr>
        <w:t xml:space="preserve">(Style: </w:t>
      </w:r>
      <w:r w:rsidR="005A782B" w:rsidRPr="004A255C">
        <w:rPr>
          <w:b/>
          <w:color w:val="000000" w:themeColor="text1"/>
        </w:rPr>
        <w:t>Heading 3</w:t>
      </w:r>
      <w:r w:rsidRPr="004A255C">
        <w:rPr>
          <w:b/>
          <w:color w:val="000000" w:themeColor="text1"/>
        </w:rPr>
        <w:t>)</w:t>
      </w:r>
      <w:r w:rsidR="005A782B" w:rsidRPr="004A255C">
        <w:rPr>
          <w:b/>
          <w:color w:val="000000" w:themeColor="text1"/>
        </w:rPr>
        <w:t xml:space="preserve"> The Second Point about Table 1</w:t>
      </w:r>
    </w:p>
    <w:p w14:paraId="425CFE32" w14:textId="5EA94216" w:rsidR="005A782B" w:rsidRPr="004A255C" w:rsidRDefault="007675CB" w:rsidP="005A782B">
      <w:pPr>
        <w:spacing w:after="240" w:line="240" w:lineRule="auto"/>
        <w:rPr>
          <w:rFonts w:eastAsia="Times New Roman" w:cs="Times New Roman"/>
          <w:color w:val="000000" w:themeColor="text1"/>
          <w:szCs w:val="24"/>
        </w:rPr>
      </w:pPr>
      <w:r w:rsidRPr="004A255C">
        <w:rPr>
          <w:rFonts w:eastAsia="Times New Roman" w:cs="Times New Roman"/>
          <w:color w:val="000000" w:themeColor="text1"/>
          <w:szCs w:val="24"/>
        </w:rPr>
        <w:t xml:space="preserve">(Style: Normal) </w:t>
      </w:r>
      <w:r w:rsidR="005A782B" w:rsidRPr="004A255C">
        <w:rPr>
          <w:rFonts w:eastAsia="Times New Roman" w:cs="Times New Roman"/>
          <w:color w:val="000000" w:themeColor="text1"/>
          <w:szCs w:val="24"/>
        </w:rPr>
        <w:t>Supportive text explains this point. It goes on about why this is true. It also explains why.</w:t>
      </w:r>
    </w:p>
    <w:p w14:paraId="0490A26E" w14:textId="15E74F91" w:rsidR="005A782B" w:rsidRPr="004A255C" w:rsidRDefault="007675CB" w:rsidP="001648A7">
      <w:pPr>
        <w:ind w:left="1440"/>
        <w:rPr>
          <w:b/>
          <w:color w:val="000000" w:themeColor="text1"/>
          <w:sz w:val="22"/>
        </w:rPr>
      </w:pPr>
      <w:r w:rsidRPr="004A255C">
        <w:rPr>
          <w:b/>
          <w:color w:val="000000" w:themeColor="text1"/>
          <w:sz w:val="22"/>
        </w:rPr>
        <w:t xml:space="preserve">(Style: </w:t>
      </w:r>
      <w:r w:rsidR="005A782B" w:rsidRPr="004A255C">
        <w:rPr>
          <w:b/>
          <w:color w:val="000000" w:themeColor="text1"/>
          <w:sz w:val="22"/>
        </w:rPr>
        <w:t>Heading 4</w:t>
      </w:r>
      <w:r w:rsidRPr="004A255C">
        <w:rPr>
          <w:b/>
          <w:color w:val="000000" w:themeColor="text1"/>
          <w:sz w:val="22"/>
        </w:rPr>
        <w:t>)</w:t>
      </w:r>
      <w:r w:rsidR="005A782B" w:rsidRPr="004A255C">
        <w:rPr>
          <w:b/>
          <w:color w:val="000000" w:themeColor="text1"/>
          <w:sz w:val="22"/>
        </w:rPr>
        <w:t xml:space="preserve"> A subsection of my Second Point</w:t>
      </w:r>
    </w:p>
    <w:p w14:paraId="3BB3F668" w14:textId="386236E8" w:rsidR="005A782B" w:rsidRPr="004A255C" w:rsidRDefault="007675CB" w:rsidP="001648A7">
      <w:pPr>
        <w:ind w:left="1440"/>
        <w:rPr>
          <w:b/>
          <w:color w:val="000000" w:themeColor="text1"/>
        </w:rPr>
      </w:pPr>
      <w:r w:rsidRPr="004A255C">
        <w:rPr>
          <w:b/>
          <w:color w:val="000000" w:themeColor="text1"/>
          <w:sz w:val="22"/>
        </w:rPr>
        <w:t xml:space="preserve">(Style: </w:t>
      </w:r>
      <w:r w:rsidR="005A782B" w:rsidRPr="004A255C">
        <w:rPr>
          <w:b/>
          <w:color w:val="000000" w:themeColor="text1"/>
          <w:sz w:val="22"/>
        </w:rPr>
        <w:t>Heading 4</w:t>
      </w:r>
      <w:r w:rsidRPr="004A255C">
        <w:rPr>
          <w:b/>
          <w:color w:val="000000" w:themeColor="text1"/>
          <w:sz w:val="22"/>
        </w:rPr>
        <w:t>)</w:t>
      </w:r>
      <w:r w:rsidR="005A782B" w:rsidRPr="004A255C">
        <w:rPr>
          <w:b/>
          <w:color w:val="000000" w:themeColor="text1"/>
          <w:sz w:val="22"/>
        </w:rPr>
        <w:t xml:space="preserve"> Another subsection of my Second Point</w:t>
      </w:r>
    </w:p>
    <w:p w14:paraId="0200C036" w14:textId="77777777" w:rsidR="005A782B" w:rsidRPr="000168FB" w:rsidRDefault="005A782B" w:rsidP="00951682"/>
    <w:p w14:paraId="0C3780CC" w14:textId="65321290" w:rsidR="000757AD" w:rsidRDefault="000757AD">
      <w:r>
        <w:br w:type="page"/>
      </w:r>
    </w:p>
    <w:p w14:paraId="3299F8D8" w14:textId="7F6A3DAB" w:rsidR="004A255C" w:rsidRPr="000757AD" w:rsidRDefault="004A255C" w:rsidP="004A255C">
      <w:pPr>
        <w:pStyle w:val="Heading3"/>
        <w:rPr>
          <w:rFonts w:asciiTheme="minorHAnsi" w:hAnsiTheme="minorHAnsi"/>
          <w:color w:val="auto"/>
          <w:sz w:val="36"/>
          <w:szCs w:val="36"/>
        </w:rPr>
      </w:pPr>
      <w:r w:rsidRPr="000757AD">
        <w:rPr>
          <w:rFonts w:asciiTheme="minorHAnsi" w:hAnsiTheme="minorHAnsi"/>
          <w:color w:val="auto"/>
          <w:sz w:val="36"/>
          <w:szCs w:val="36"/>
        </w:rPr>
        <w:lastRenderedPageBreak/>
        <w:t xml:space="preserve">Try It#3: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add Alt Text</w:t>
      </w:r>
    </w:p>
    <w:p w14:paraId="71DA9595" w14:textId="797B59F8" w:rsidR="00D31FA0" w:rsidRPr="000168FB" w:rsidRDefault="00D31FA0" w:rsidP="00845BCD">
      <w:pPr>
        <w:pStyle w:val="Heading1"/>
        <w:rPr>
          <w:rFonts w:asciiTheme="minorHAnsi" w:hAnsiTheme="minorHAnsi"/>
        </w:rPr>
      </w:pPr>
      <w:r w:rsidRPr="000168FB">
        <w:rPr>
          <w:rFonts w:asciiTheme="minorHAnsi" w:hAnsiTheme="minorHAnsi"/>
        </w:rPr>
        <w:t>Alternative Text Tutorial Section</w:t>
      </w:r>
    </w:p>
    <w:p w14:paraId="69A95749" w14:textId="77777777" w:rsidR="00612FB5" w:rsidRPr="000168FB" w:rsidRDefault="00612FB5" w:rsidP="00612FB5">
      <w:pPr>
        <w:autoSpaceDE w:val="0"/>
        <w:autoSpaceDN w:val="0"/>
        <w:adjustRightInd w:val="0"/>
        <w:spacing w:after="0" w:line="240" w:lineRule="auto"/>
        <w:rPr>
          <w:rFonts w:cs="Times New Roman"/>
          <w:kern w:val="24"/>
          <w:szCs w:val="24"/>
          <w:lang w:val="en-AU"/>
        </w:rPr>
      </w:pPr>
      <w:r w:rsidRPr="000168FB">
        <w:rPr>
          <w:rFonts w:cs="Times New Roman"/>
          <w:kern w:val="24"/>
          <w:szCs w:val="24"/>
          <w:lang w:val="en-AU"/>
        </w:rPr>
        <w:t>Add alternative (Alt) text that is a succinct and concise description of content or function to:</w:t>
      </w:r>
    </w:p>
    <w:p w14:paraId="20867A7E" w14:textId="77777777" w:rsidR="00D8137E" w:rsidRPr="000168FB" w:rsidRDefault="00612FB5" w:rsidP="00EF0D5D">
      <w:pPr>
        <w:pStyle w:val="ListParagraph"/>
        <w:numPr>
          <w:ilvl w:val="0"/>
          <w:numId w:val="12"/>
        </w:numPr>
        <w:rPr>
          <w:rFonts w:cs="Times New Roman"/>
          <w:kern w:val="24"/>
          <w:szCs w:val="24"/>
          <w:lang w:val="en-AU"/>
        </w:rPr>
      </w:pPr>
      <w:r w:rsidRPr="000168FB">
        <w:t>Images</w:t>
      </w:r>
    </w:p>
    <w:p w14:paraId="6215E79F" w14:textId="77777777" w:rsidR="00612FB5" w:rsidRPr="000168FB" w:rsidRDefault="00612FB5" w:rsidP="00EF0D5D">
      <w:pPr>
        <w:pStyle w:val="ListParagraph"/>
        <w:numPr>
          <w:ilvl w:val="0"/>
          <w:numId w:val="12"/>
        </w:numPr>
        <w:rPr>
          <w:rFonts w:cs="Times New Roman"/>
          <w:kern w:val="24"/>
          <w:szCs w:val="24"/>
          <w:lang w:val="en-AU"/>
        </w:rPr>
      </w:pPr>
      <w:r w:rsidRPr="000168FB">
        <w:rPr>
          <w:rFonts w:cs="Times New Roman"/>
          <w:kern w:val="24"/>
          <w:szCs w:val="24"/>
          <w:lang w:val="en-AU"/>
        </w:rPr>
        <w:t>Charts</w:t>
      </w:r>
    </w:p>
    <w:p w14:paraId="7D63B346" w14:textId="77777777" w:rsidR="00612FB5" w:rsidRPr="000168FB" w:rsidRDefault="00612FB5" w:rsidP="00EF0D5D">
      <w:pPr>
        <w:pStyle w:val="ListParagraph"/>
        <w:numPr>
          <w:ilvl w:val="0"/>
          <w:numId w:val="12"/>
        </w:numPr>
        <w:rPr>
          <w:rFonts w:cs="Times New Roman"/>
          <w:kern w:val="24"/>
          <w:szCs w:val="24"/>
          <w:lang w:val="en-AU"/>
        </w:rPr>
      </w:pPr>
      <w:r w:rsidRPr="000168FB">
        <w:rPr>
          <w:rFonts w:cs="Times New Roman"/>
          <w:kern w:val="24"/>
          <w:szCs w:val="24"/>
          <w:lang w:val="en-AU"/>
        </w:rPr>
        <w:t>Shapes</w:t>
      </w:r>
    </w:p>
    <w:p w14:paraId="74E16F93" w14:textId="77777777" w:rsidR="00EF0D5D" w:rsidRPr="000168FB" w:rsidRDefault="00612FB5" w:rsidP="000757AD">
      <w:pPr>
        <w:pStyle w:val="ListParagraph"/>
        <w:numPr>
          <w:ilvl w:val="0"/>
          <w:numId w:val="12"/>
        </w:numPr>
        <w:autoSpaceDE w:val="0"/>
        <w:autoSpaceDN w:val="0"/>
        <w:adjustRightInd w:val="0"/>
        <w:spacing w:after="0" w:line="240" w:lineRule="auto"/>
        <w:rPr>
          <w:rFonts w:cs="Times New Roman"/>
          <w:kern w:val="24"/>
          <w:szCs w:val="24"/>
        </w:rPr>
      </w:pPr>
      <w:r w:rsidRPr="000168FB">
        <w:rPr>
          <w:rFonts w:cs="Times New Roman"/>
          <w:kern w:val="24"/>
          <w:szCs w:val="24"/>
          <w:lang w:val="en-AU"/>
        </w:rPr>
        <w:t>Tables</w:t>
      </w:r>
    </w:p>
    <w:p w14:paraId="07825105" w14:textId="77777777" w:rsidR="00CC5C6E" w:rsidRPr="000168FB" w:rsidRDefault="00612FB5" w:rsidP="00612FB5">
      <w:pPr>
        <w:autoSpaceDE w:val="0"/>
        <w:autoSpaceDN w:val="0"/>
        <w:adjustRightInd w:val="0"/>
        <w:spacing w:after="0" w:line="240" w:lineRule="auto"/>
        <w:rPr>
          <w:rFonts w:cs="Times New Roman"/>
          <w:kern w:val="24"/>
          <w:szCs w:val="24"/>
        </w:rPr>
      </w:pPr>
      <w:r w:rsidRPr="000168FB">
        <w:rPr>
          <w:rFonts w:cs="Times New Roman"/>
          <w:kern w:val="24"/>
          <w:szCs w:val="24"/>
        </w:rPr>
        <w:t xml:space="preserve">Decorative images that do not convey unique content, should have a </w:t>
      </w:r>
      <w:r w:rsidR="00D8137E" w:rsidRPr="000168FB">
        <w:rPr>
          <w:rFonts w:cs="Times New Roman"/>
          <w:kern w:val="24"/>
          <w:szCs w:val="24"/>
        </w:rPr>
        <w:t>double quote</w:t>
      </w:r>
      <w:r w:rsidR="00EF0D5D" w:rsidRPr="000168FB">
        <w:rPr>
          <w:rFonts w:cs="Times New Roman"/>
          <w:kern w:val="24"/>
          <w:szCs w:val="24"/>
        </w:rPr>
        <w:t xml:space="preserve"> (“</w:t>
      </w:r>
      <w:r w:rsidRPr="000168FB">
        <w:rPr>
          <w:rFonts w:cs="Times New Roman"/>
          <w:kern w:val="24"/>
          <w:szCs w:val="24"/>
        </w:rPr>
        <w:t xml:space="preserve">”) </w:t>
      </w:r>
      <w:r w:rsidR="00D8137E" w:rsidRPr="000168FB">
        <w:rPr>
          <w:rFonts w:cs="Times New Roman"/>
          <w:kern w:val="24"/>
          <w:szCs w:val="24"/>
        </w:rPr>
        <w:t xml:space="preserve"> for the </w:t>
      </w:r>
      <w:r w:rsidRPr="000168FB">
        <w:rPr>
          <w:rFonts w:cs="Times New Roman"/>
          <w:kern w:val="24"/>
          <w:szCs w:val="24"/>
        </w:rPr>
        <w:t xml:space="preserve">description.  </w:t>
      </w:r>
      <w:r w:rsidR="00EF0D5D" w:rsidRPr="000168FB">
        <w:rPr>
          <w:rFonts w:cs="Times New Roman"/>
          <w:kern w:val="24"/>
          <w:szCs w:val="24"/>
        </w:rPr>
        <w:t xml:space="preserve">This communicates to the screen reader to skip the image.  </w:t>
      </w:r>
      <w:r w:rsidRPr="000168FB">
        <w:rPr>
          <w:rFonts w:cs="Times New Roman"/>
          <w:kern w:val="24"/>
          <w:szCs w:val="24"/>
        </w:rPr>
        <w:t>Do not use “This is a</w:t>
      </w:r>
      <w:r w:rsidR="00D8137E" w:rsidRPr="000168FB">
        <w:rPr>
          <w:rFonts w:cs="Times New Roman"/>
          <w:kern w:val="24"/>
          <w:szCs w:val="24"/>
        </w:rPr>
        <w:t xml:space="preserve">n image of…” in the description. </w:t>
      </w:r>
      <w:r w:rsidR="00EF0D5D" w:rsidRPr="000168FB">
        <w:rPr>
          <w:rFonts w:cs="Times New Roman"/>
          <w:kern w:val="24"/>
          <w:szCs w:val="24"/>
        </w:rPr>
        <w:t>Screen Readers announce the type of content</w:t>
      </w:r>
      <w:r w:rsidR="00CC5C6E" w:rsidRPr="000168FB">
        <w:rPr>
          <w:rFonts w:cs="Times New Roman"/>
          <w:kern w:val="24"/>
          <w:szCs w:val="24"/>
        </w:rPr>
        <w:t>, such as “image” or “chart”.</w:t>
      </w:r>
    </w:p>
    <w:p w14:paraId="2D6ACE9C" w14:textId="77777777" w:rsidR="004A1F3E" w:rsidRPr="000168FB" w:rsidRDefault="004A1F3E" w:rsidP="00612FB5">
      <w:pPr>
        <w:autoSpaceDE w:val="0"/>
        <w:autoSpaceDN w:val="0"/>
        <w:adjustRightInd w:val="0"/>
        <w:spacing w:after="0" w:line="240" w:lineRule="auto"/>
        <w:rPr>
          <w:rFonts w:cs="Times New Roman"/>
          <w:kern w:val="24"/>
          <w:szCs w:val="24"/>
        </w:rPr>
      </w:pPr>
    </w:p>
    <w:p w14:paraId="75850D70" w14:textId="77777777" w:rsidR="004A1F3E" w:rsidRPr="000168FB" w:rsidRDefault="000757AD" w:rsidP="004A1F3E">
      <w:pPr>
        <w:autoSpaceDE w:val="0"/>
        <w:autoSpaceDN w:val="0"/>
        <w:adjustRightInd w:val="0"/>
        <w:spacing w:after="0" w:line="240" w:lineRule="auto"/>
        <w:rPr>
          <w:rFonts w:cs="Times New Roman"/>
          <w:kern w:val="24"/>
          <w:szCs w:val="24"/>
        </w:rPr>
      </w:pPr>
      <w:hyperlink r:id="rId22" w:history="1">
        <w:r w:rsidR="004A1F3E" w:rsidRPr="000168FB">
          <w:rPr>
            <w:rStyle w:val="Hyperlink"/>
            <w:rFonts w:cs="Times New Roman"/>
            <w:kern w:val="24"/>
            <w:szCs w:val="24"/>
          </w:rPr>
          <w:t>Alt Text Microsoft Video Tutorial</w:t>
        </w:r>
      </w:hyperlink>
    </w:p>
    <w:p w14:paraId="0C616891" w14:textId="77777777" w:rsidR="004A1F3E" w:rsidRPr="000168FB" w:rsidRDefault="004A1F3E" w:rsidP="00612FB5">
      <w:pPr>
        <w:autoSpaceDE w:val="0"/>
        <w:autoSpaceDN w:val="0"/>
        <w:adjustRightInd w:val="0"/>
        <w:spacing w:after="0" w:line="240" w:lineRule="auto"/>
        <w:rPr>
          <w:rFonts w:cs="Times New Roman"/>
          <w:kern w:val="24"/>
          <w:szCs w:val="24"/>
        </w:rPr>
      </w:pPr>
    </w:p>
    <w:p w14:paraId="0FF5454A" w14:textId="77777777" w:rsidR="00612FB5" w:rsidRPr="000168FB" w:rsidRDefault="00612FB5" w:rsidP="00D8137E">
      <w:pPr>
        <w:numPr>
          <w:ilvl w:val="0"/>
          <w:numId w:val="8"/>
        </w:numPr>
        <w:autoSpaceDE w:val="0"/>
        <w:autoSpaceDN w:val="0"/>
        <w:adjustRightInd w:val="0"/>
        <w:spacing w:after="0" w:line="240" w:lineRule="auto"/>
        <w:rPr>
          <w:rFonts w:cs="Times New Roman"/>
          <w:kern w:val="24"/>
          <w:szCs w:val="24"/>
        </w:rPr>
      </w:pPr>
      <w:r w:rsidRPr="000168FB">
        <w:rPr>
          <w:rFonts w:cs="Times New Roman"/>
          <w:kern w:val="24"/>
          <w:szCs w:val="24"/>
        </w:rPr>
        <w:t>Right-click the image and select </w:t>
      </w:r>
      <w:r w:rsidRPr="000168FB">
        <w:rPr>
          <w:rFonts w:cs="Times New Roman"/>
          <w:b/>
          <w:bCs/>
          <w:kern w:val="24"/>
          <w:szCs w:val="24"/>
        </w:rPr>
        <w:t>Format picture</w:t>
      </w:r>
      <w:r w:rsidRPr="000168FB">
        <w:rPr>
          <w:rFonts w:cs="Times New Roman"/>
          <w:kern w:val="24"/>
          <w:szCs w:val="24"/>
        </w:rPr>
        <w:t>.</w:t>
      </w:r>
    </w:p>
    <w:p w14:paraId="4F6FEDB7" w14:textId="77777777" w:rsidR="00612FB5" w:rsidRPr="000168FB" w:rsidRDefault="00612FB5" w:rsidP="00D8137E">
      <w:pPr>
        <w:numPr>
          <w:ilvl w:val="0"/>
          <w:numId w:val="8"/>
        </w:numPr>
        <w:autoSpaceDE w:val="0"/>
        <w:autoSpaceDN w:val="0"/>
        <w:adjustRightInd w:val="0"/>
        <w:spacing w:after="0" w:line="240" w:lineRule="auto"/>
        <w:rPr>
          <w:rFonts w:cs="Times New Roman"/>
          <w:kern w:val="24"/>
          <w:szCs w:val="24"/>
        </w:rPr>
      </w:pPr>
      <w:r w:rsidRPr="000168FB">
        <w:rPr>
          <w:rFonts w:cs="Times New Roman"/>
          <w:kern w:val="24"/>
          <w:szCs w:val="24"/>
        </w:rPr>
        <w:t>In the Format Picture pane, select the </w:t>
      </w:r>
      <w:r w:rsidRPr="000168FB">
        <w:rPr>
          <w:rFonts w:cs="Times New Roman"/>
          <w:b/>
          <w:bCs/>
          <w:kern w:val="24"/>
          <w:szCs w:val="24"/>
        </w:rPr>
        <w:t>Size and Properties</w:t>
      </w:r>
      <w:r w:rsidRPr="000168FB">
        <w:rPr>
          <w:rFonts w:cs="Times New Roman"/>
          <w:kern w:val="24"/>
          <w:szCs w:val="24"/>
        </w:rPr>
        <w:t> icon and then choose </w:t>
      </w:r>
      <w:r w:rsidRPr="000168FB">
        <w:rPr>
          <w:rFonts w:cs="Times New Roman"/>
          <w:b/>
          <w:bCs/>
          <w:kern w:val="24"/>
          <w:szCs w:val="24"/>
        </w:rPr>
        <w:t>Alt Text</w:t>
      </w:r>
      <w:r w:rsidRPr="000168FB">
        <w:rPr>
          <w:rFonts w:cs="Times New Roman"/>
          <w:kern w:val="24"/>
          <w:szCs w:val="24"/>
        </w:rPr>
        <w:t>.</w:t>
      </w:r>
    </w:p>
    <w:p w14:paraId="13FF6A69" w14:textId="77777777" w:rsidR="00612FB5" w:rsidRPr="000168FB" w:rsidRDefault="00612FB5" w:rsidP="00D8137E">
      <w:pPr>
        <w:pStyle w:val="ListParagraph"/>
        <w:numPr>
          <w:ilvl w:val="0"/>
          <w:numId w:val="8"/>
        </w:numPr>
        <w:autoSpaceDE w:val="0"/>
        <w:autoSpaceDN w:val="0"/>
        <w:adjustRightInd w:val="0"/>
        <w:spacing w:after="0" w:line="240" w:lineRule="auto"/>
        <w:rPr>
          <w:rFonts w:cs="Times New Roman"/>
          <w:kern w:val="24"/>
          <w:szCs w:val="24"/>
        </w:rPr>
      </w:pPr>
      <w:r w:rsidRPr="000168FB">
        <w:rPr>
          <w:rFonts w:cs="Times New Roman"/>
          <w:kern w:val="24"/>
          <w:szCs w:val="24"/>
        </w:rPr>
        <w:t>In the </w:t>
      </w:r>
      <w:r w:rsidRPr="000168FB">
        <w:rPr>
          <w:rFonts w:cs="Times New Roman"/>
          <w:b/>
          <w:bCs/>
          <w:kern w:val="24"/>
          <w:szCs w:val="24"/>
        </w:rPr>
        <w:t>Description</w:t>
      </w:r>
      <w:r w:rsidRPr="000168FB">
        <w:rPr>
          <w:rFonts w:cs="Times New Roman"/>
          <w:kern w:val="24"/>
          <w:szCs w:val="24"/>
        </w:rPr>
        <w:t> text box, type the alt text for the image.</w:t>
      </w:r>
      <w:r w:rsidR="00CC5C6E" w:rsidRPr="000168FB">
        <w:rPr>
          <w:rFonts w:cs="Times New Roman"/>
          <w:noProof/>
          <w:kern w:val="24"/>
          <w:szCs w:val="24"/>
        </w:rPr>
        <w:t xml:space="preserve"> </w:t>
      </w:r>
    </w:p>
    <w:p w14:paraId="48A20B52" w14:textId="77777777" w:rsidR="009B6471" w:rsidRPr="000168FB" w:rsidRDefault="009B6471" w:rsidP="00951682">
      <w:pPr>
        <w:rPr>
          <w:rStyle w:val="IntenseReference"/>
        </w:rPr>
      </w:pPr>
    </w:p>
    <w:p w14:paraId="0B992614" w14:textId="0289C7D9" w:rsidR="00ED3C00" w:rsidRPr="000757AD" w:rsidRDefault="00951682" w:rsidP="00E12FB0">
      <w:pPr>
        <w:pStyle w:val="Heading3"/>
        <w:rPr>
          <w:rFonts w:asciiTheme="minorHAnsi" w:hAnsiTheme="minorHAnsi"/>
          <w:color w:val="auto"/>
          <w:sz w:val="36"/>
          <w:szCs w:val="36"/>
        </w:rPr>
      </w:pPr>
      <w:r w:rsidRPr="000757AD">
        <w:rPr>
          <w:rFonts w:asciiTheme="minorHAnsi" w:hAnsiTheme="minorHAnsi"/>
          <w:color w:val="auto"/>
          <w:sz w:val="36"/>
          <w:szCs w:val="36"/>
        </w:rPr>
        <w:t>Try It</w:t>
      </w:r>
      <w:r w:rsidR="00ED3C00" w:rsidRPr="000757AD">
        <w:rPr>
          <w:rFonts w:asciiTheme="minorHAnsi" w:hAnsiTheme="minorHAnsi"/>
          <w:color w:val="auto"/>
          <w:sz w:val="36"/>
          <w:szCs w:val="36"/>
        </w:rPr>
        <w:t>#3</w:t>
      </w:r>
      <w:r w:rsidR="000757AD" w:rsidRPr="000757AD">
        <w:rPr>
          <w:rFonts w:asciiTheme="minorHAnsi" w:hAnsiTheme="minorHAnsi"/>
          <w:color w:val="auto"/>
          <w:sz w:val="36"/>
          <w:szCs w:val="36"/>
        </w:rPr>
        <w:t>: Now it is your turn to perform this function</w:t>
      </w:r>
    </w:p>
    <w:p w14:paraId="0D568637" w14:textId="77777777" w:rsidR="00951682" w:rsidRPr="000168FB" w:rsidRDefault="009B6471" w:rsidP="00951682">
      <w:pPr>
        <w:rPr>
          <w:rStyle w:val="IntenseReference"/>
        </w:rPr>
      </w:pPr>
      <w:r w:rsidRPr="000168FB">
        <w:t>Follow the steps above to add Alt Text to the image below.</w:t>
      </w:r>
    </w:p>
    <w:p w14:paraId="4B67A141" w14:textId="77777777" w:rsidR="00ED3C00" w:rsidRPr="000168FB" w:rsidRDefault="009B6471" w:rsidP="00ED3C00">
      <w:r w:rsidRPr="000168FB">
        <w:rPr>
          <w:rFonts w:cs="Times New Roman"/>
          <w:noProof/>
          <w:kern w:val="24"/>
          <w:szCs w:val="24"/>
        </w:rPr>
        <w:drawing>
          <wp:inline distT="0" distB="0" distL="0" distR="0" wp14:anchorId="654E4E5E" wp14:editId="236B68E3">
            <wp:extent cx="981075" cy="1267798"/>
            <wp:effectExtent l="152400" t="152400" r="295275" b="2946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FormatPictu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0843" cy="1293343"/>
                    </a:xfrm>
                    <a:prstGeom prst="rect">
                      <a:avLst/>
                    </a:prstGeom>
                    <a:ln>
                      <a:noFill/>
                    </a:ln>
                    <a:effectLst>
                      <a:outerShdw blurRad="292100" dist="139700" dir="2700000" algn="tl" rotWithShape="0">
                        <a:srgbClr val="333333">
                          <a:alpha val="65000"/>
                        </a:srgbClr>
                      </a:outerShdw>
                    </a:effectLst>
                  </pic:spPr>
                </pic:pic>
              </a:graphicData>
            </a:graphic>
          </wp:inline>
        </w:drawing>
      </w:r>
    </w:p>
    <w:p w14:paraId="72C2E55C" w14:textId="792B9468" w:rsidR="004A255C" w:rsidRPr="000757AD" w:rsidRDefault="004A255C" w:rsidP="004A255C">
      <w:pPr>
        <w:pStyle w:val="Heading3"/>
        <w:rPr>
          <w:rFonts w:asciiTheme="minorHAnsi" w:hAnsiTheme="minorHAnsi"/>
          <w:color w:val="auto"/>
          <w:sz w:val="36"/>
          <w:szCs w:val="36"/>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#4</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add Alt Text</w:t>
      </w:r>
      <w:r>
        <w:rPr>
          <w:rFonts w:asciiTheme="minorHAnsi" w:hAnsiTheme="minorHAnsi"/>
          <w:color w:val="auto"/>
          <w:sz w:val="36"/>
          <w:szCs w:val="36"/>
        </w:rPr>
        <w:t xml:space="preserve"> to a Chart</w:t>
      </w:r>
    </w:p>
    <w:p w14:paraId="61A21A12" w14:textId="0402BC4E" w:rsidR="00951682" w:rsidRPr="000168FB" w:rsidRDefault="006C713F" w:rsidP="00CE5636">
      <w:pPr>
        <w:pStyle w:val="Heading1"/>
        <w:rPr>
          <w:rFonts w:asciiTheme="minorHAnsi" w:hAnsiTheme="minorHAnsi"/>
        </w:rPr>
      </w:pPr>
      <w:r w:rsidRPr="000168FB">
        <w:rPr>
          <w:rFonts w:asciiTheme="minorHAnsi" w:hAnsiTheme="minorHAnsi"/>
        </w:rPr>
        <w:t xml:space="preserve">Adding </w:t>
      </w:r>
      <w:r w:rsidR="00612FB5" w:rsidRPr="000168FB">
        <w:rPr>
          <w:rFonts w:asciiTheme="minorHAnsi" w:hAnsiTheme="minorHAnsi"/>
        </w:rPr>
        <w:t>Alternative Text to Charts</w:t>
      </w:r>
      <w:r w:rsidRPr="000168FB">
        <w:rPr>
          <w:rFonts w:asciiTheme="minorHAnsi" w:hAnsiTheme="minorHAnsi"/>
        </w:rPr>
        <w:t xml:space="preserve"> Tutorial Section</w:t>
      </w:r>
    </w:p>
    <w:p w14:paraId="22CF0E1D" w14:textId="77777777" w:rsidR="0069493D" w:rsidRPr="000168FB" w:rsidRDefault="00CC5C6E" w:rsidP="00951682">
      <w:pPr>
        <w:pStyle w:val="ListParagraph"/>
        <w:numPr>
          <w:ilvl w:val="0"/>
          <w:numId w:val="22"/>
        </w:numPr>
        <w:autoSpaceDE w:val="0"/>
        <w:autoSpaceDN w:val="0"/>
        <w:adjustRightInd w:val="0"/>
        <w:spacing w:after="0" w:line="240" w:lineRule="auto"/>
        <w:rPr>
          <w:rFonts w:cs="Times New Roman"/>
          <w:kern w:val="24"/>
          <w:szCs w:val="24"/>
        </w:rPr>
      </w:pPr>
      <w:r w:rsidRPr="000168FB">
        <w:rPr>
          <w:rFonts w:cs="Times New Roman"/>
          <w:kern w:val="24"/>
          <w:szCs w:val="24"/>
        </w:rPr>
        <w:t>On the Chart’s border, right click</w:t>
      </w:r>
    </w:p>
    <w:p w14:paraId="7C5D45C0" w14:textId="77777777" w:rsidR="0069493D" w:rsidRPr="000168FB" w:rsidRDefault="00CC5C6E" w:rsidP="00951682">
      <w:pPr>
        <w:pStyle w:val="ListParagraph"/>
        <w:numPr>
          <w:ilvl w:val="0"/>
          <w:numId w:val="22"/>
        </w:numPr>
        <w:autoSpaceDE w:val="0"/>
        <w:autoSpaceDN w:val="0"/>
        <w:adjustRightInd w:val="0"/>
        <w:spacing w:after="0" w:line="240" w:lineRule="auto"/>
        <w:rPr>
          <w:rFonts w:cs="Times New Roman"/>
          <w:kern w:val="24"/>
          <w:szCs w:val="24"/>
        </w:rPr>
      </w:pPr>
      <w:r w:rsidRPr="000168FB">
        <w:rPr>
          <w:rFonts w:cs="Times New Roman"/>
          <w:kern w:val="24"/>
          <w:szCs w:val="24"/>
        </w:rPr>
        <w:t xml:space="preserve">From the menu that appears, select </w:t>
      </w:r>
      <w:r w:rsidRPr="000168FB">
        <w:rPr>
          <w:rFonts w:cs="Times New Roman"/>
          <w:b/>
          <w:bCs/>
          <w:kern w:val="24"/>
          <w:szCs w:val="24"/>
        </w:rPr>
        <w:t>Format Chart Area</w:t>
      </w:r>
    </w:p>
    <w:p w14:paraId="2149C113" w14:textId="77777777" w:rsidR="0069493D" w:rsidRPr="000168FB" w:rsidRDefault="00CC5C6E" w:rsidP="00951682">
      <w:pPr>
        <w:pStyle w:val="ListParagraph"/>
        <w:numPr>
          <w:ilvl w:val="0"/>
          <w:numId w:val="22"/>
        </w:numPr>
        <w:autoSpaceDE w:val="0"/>
        <w:autoSpaceDN w:val="0"/>
        <w:adjustRightInd w:val="0"/>
        <w:spacing w:after="0" w:line="240" w:lineRule="auto"/>
        <w:rPr>
          <w:rFonts w:cs="Times New Roman"/>
          <w:kern w:val="24"/>
          <w:szCs w:val="24"/>
        </w:rPr>
      </w:pPr>
      <w:r w:rsidRPr="000168FB">
        <w:rPr>
          <w:rFonts w:cs="Times New Roman"/>
          <w:kern w:val="24"/>
          <w:szCs w:val="24"/>
        </w:rPr>
        <w:t xml:space="preserve">On the </w:t>
      </w:r>
      <w:r w:rsidRPr="000168FB">
        <w:rPr>
          <w:rFonts w:cs="Times New Roman"/>
          <w:b/>
          <w:bCs/>
          <w:kern w:val="24"/>
          <w:szCs w:val="24"/>
        </w:rPr>
        <w:t>Format Chart Area</w:t>
      </w:r>
      <w:r w:rsidRPr="000168FB">
        <w:rPr>
          <w:rFonts w:cs="Times New Roman"/>
          <w:kern w:val="24"/>
          <w:szCs w:val="24"/>
        </w:rPr>
        <w:t xml:space="preserve"> pane, select the Size and Properties icon and then </w:t>
      </w:r>
      <w:r w:rsidRPr="000168FB">
        <w:rPr>
          <w:rFonts w:cs="Times New Roman"/>
          <w:b/>
          <w:bCs/>
          <w:kern w:val="24"/>
          <w:szCs w:val="24"/>
        </w:rPr>
        <w:t xml:space="preserve">Alt Text </w:t>
      </w:r>
    </w:p>
    <w:p w14:paraId="2580C627" w14:textId="77777777" w:rsidR="0069493D" w:rsidRPr="000168FB" w:rsidRDefault="00CC5C6E" w:rsidP="00951682">
      <w:pPr>
        <w:pStyle w:val="ListParagraph"/>
        <w:numPr>
          <w:ilvl w:val="0"/>
          <w:numId w:val="22"/>
        </w:numPr>
        <w:autoSpaceDE w:val="0"/>
        <w:autoSpaceDN w:val="0"/>
        <w:adjustRightInd w:val="0"/>
        <w:spacing w:after="0" w:line="240" w:lineRule="auto"/>
        <w:rPr>
          <w:rFonts w:cs="Times New Roman"/>
          <w:kern w:val="24"/>
          <w:szCs w:val="24"/>
        </w:rPr>
      </w:pPr>
      <w:r w:rsidRPr="000168FB">
        <w:rPr>
          <w:rFonts w:cs="Times New Roman"/>
          <w:kern w:val="24"/>
          <w:szCs w:val="24"/>
        </w:rPr>
        <w:t>In the</w:t>
      </w:r>
      <w:r w:rsidRPr="000168FB">
        <w:rPr>
          <w:rFonts w:cs="Times New Roman"/>
          <w:b/>
          <w:bCs/>
          <w:kern w:val="24"/>
          <w:szCs w:val="24"/>
        </w:rPr>
        <w:t xml:space="preserve"> Description </w:t>
      </w:r>
      <w:r w:rsidRPr="000168FB">
        <w:rPr>
          <w:rFonts w:cs="Times New Roman"/>
          <w:kern w:val="24"/>
          <w:szCs w:val="24"/>
        </w:rPr>
        <w:t xml:space="preserve">window, </w:t>
      </w:r>
      <w:r w:rsidR="00951682" w:rsidRPr="000168FB">
        <w:rPr>
          <w:rFonts w:cs="Times New Roman"/>
          <w:kern w:val="24"/>
          <w:szCs w:val="24"/>
        </w:rPr>
        <w:t>add the</w:t>
      </w:r>
      <w:r w:rsidRPr="000168FB">
        <w:rPr>
          <w:rFonts w:cs="Times New Roman"/>
          <w:kern w:val="24"/>
          <w:szCs w:val="24"/>
        </w:rPr>
        <w:t xml:space="preserve"> descriptive narrative text</w:t>
      </w:r>
    </w:p>
    <w:p w14:paraId="583E8E3F" w14:textId="77777777" w:rsidR="0069493D" w:rsidRPr="000168FB" w:rsidRDefault="00CC5C6E" w:rsidP="00951682">
      <w:pPr>
        <w:pStyle w:val="ListParagraph"/>
        <w:numPr>
          <w:ilvl w:val="0"/>
          <w:numId w:val="22"/>
        </w:numPr>
        <w:autoSpaceDE w:val="0"/>
        <w:autoSpaceDN w:val="0"/>
        <w:adjustRightInd w:val="0"/>
        <w:spacing w:after="0" w:line="240" w:lineRule="auto"/>
        <w:rPr>
          <w:rFonts w:cs="Times New Roman"/>
          <w:kern w:val="24"/>
          <w:szCs w:val="24"/>
        </w:rPr>
      </w:pPr>
      <w:r w:rsidRPr="000168FB">
        <w:rPr>
          <w:rFonts w:cs="Times New Roman"/>
          <w:kern w:val="24"/>
          <w:szCs w:val="24"/>
        </w:rPr>
        <w:t xml:space="preserve">Select the </w:t>
      </w:r>
      <w:r w:rsidRPr="000168FB">
        <w:rPr>
          <w:rFonts w:cs="Times New Roman"/>
          <w:b/>
          <w:bCs/>
          <w:kern w:val="24"/>
          <w:szCs w:val="24"/>
        </w:rPr>
        <w:t>Close</w:t>
      </w:r>
      <w:r w:rsidRPr="000168FB">
        <w:rPr>
          <w:rFonts w:cs="Times New Roman"/>
          <w:kern w:val="24"/>
          <w:szCs w:val="24"/>
        </w:rPr>
        <w:t xml:space="preserve"> button</w:t>
      </w:r>
    </w:p>
    <w:p w14:paraId="72E3FD0C" w14:textId="77777777" w:rsidR="00951682" w:rsidRPr="000168FB" w:rsidRDefault="00951682" w:rsidP="00951682">
      <w:pPr>
        <w:ind w:left="360"/>
        <w:rPr>
          <w:rStyle w:val="IntenseReference"/>
        </w:rPr>
      </w:pPr>
    </w:p>
    <w:p w14:paraId="2F6FA05C" w14:textId="5D0E5D53" w:rsidR="00ED3C00" w:rsidRPr="00A507AC" w:rsidRDefault="00951682" w:rsidP="00E12FB0">
      <w:pPr>
        <w:pStyle w:val="Heading3"/>
        <w:rPr>
          <w:rFonts w:asciiTheme="minorHAnsi" w:hAnsiTheme="minorHAnsi"/>
          <w:color w:val="auto"/>
          <w:sz w:val="36"/>
          <w:szCs w:val="36"/>
        </w:rPr>
      </w:pPr>
      <w:r w:rsidRPr="00A507AC">
        <w:rPr>
          <w:rFonts w:asciiTheme="minorHAnsi" w:hAnsiTheme="minorHAnsi"/>
          <w:color w:val="auto"/>
          <w:sz w:val="36"/>
          <w:szCs w:val="36"/>
        </w:rPr>
        <w:t>Try It</w:t>
      </w:r>
      <w:r w:rsidR="00ED3C00" w:rsidRPr="00A507AC">
        <w:rPr>
          <w:rFonts w:asciiTheme="minorHAnsi" w:hAnsiTheme="minorHAnsi"/>
          <w:color w:val="auto"/>
          <w:sz w:val="36"/>
          <w:szCs w:val="36"/>
        </w:rPr>
        <w:t>#4</w:t>
      </w:r>
      <w:r w:rsidR="00A507AC" w:rsidRPr="00A507AC">
        <w:rPr>
          <w:rFonts w:asciiTheme="minorHAnsi" w:hAnsiTheme="minorHAnsi"/>
          <w:color w:val="auto"/>
          <w:sz w:val="36"/>
          <w:szCs w:val="36"/>
        </w:rPr>
        <w:t xml:space="preserve">: </w:t>
      </w:r>
      <w:r w:rsidR="00A507AC" w:rsidRPr="00A507AC">
        <w:rPr>
          <w:rFonts w:asciiTheme="minorHAnsi" w:hAnsiTheme="minorHAnsi"/>
          <w:color w:val="auto"/>
          <w:sz w:val="36"/>
          <w:szCs w:val="36"/>
        </w:rPr>
        <w:t>Now it is your turn to perform this function</w:t>
      </w:r>
    </w:p>
    <w:p w14:paraId="6867AB95" w14:textId="4C008D20" w:rsidR="00951682" w:rsidRPr="000168FB" w:rsidRDefault="009B6471" w:rsidP="00E12FB0">
      <w:pPr>
        <w:rPr>
          <w:rFonts w:cs="Times New Roman"/>
          <w:kern w:val="24"/>
          <w:szCs w:val="24"/>
        </w:rPr>
      </w:pPr>
      <w:r w:rsidRPr="000168FB">
        <w:t>Follow the steps above to add Alt Text to the chart</w:t>
      </w:r>
      <w:r w:rsidR="004A255C">
        <w:t xml:space="preserve"> below</w:t>
      </w:r>
      <w:r w:rsidRPr="000168FB">
        <w:t>.</w:t>
      </w:r>
    </w:p>
    <w:p w14:paraId="6C2E5BE0" w14:textId="77777777" w:rsidR="00D8137E" w:rsidRPr="000168FB" w:rsidRDefault="00D8137E" w:rsidP="00D8137E">
      <w:pPr>
        <w:autoSpaceDE w:val="0"/>
        <w:autoSpaceDN w:val="0"/>
        <w:adjustRightInd w:val="0"/>
        <w:spacing w:after="0" w:line="240" w:lineRule="auto"/>
        <w:jc w:val="center"/>
        <w:rPr>
          <w:rFonts w:cs="Times New Roman"/>
          <w:kern w:val="24"/>
          <w:szCs w:val="24"/>
        </w:rPr>
      </w:pPr>
      <w:r w:rsidRPr="000168FB">
        <w:rPr>
          <w:rFonts w:cs="Times New Roman"/>
          <w:noProof/>
          <w:kern w:val="24"/>
          <w:szCs w:val="24"/>
        </w:rPr>
        <w:drawing>
          <wp:inline distT="0" distB="0" distL="0" distR="0" wp14:anchorId="04E1EEE6" wp14:editId="70B6F5AA">
            <wp:extent cx="23050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879E08" w14:textId="77777777" w:rsidR="00CC5C6E" w:rsidRPr="000168FB" w:rsidRDefault="00CC5C6E" w:rsidP="00D8137E">
      <w:pPr>
        <w:autoSpaceDE w:val="0"/>
        <w:autoSpaceDN w:val="0"/>
        <w:adjustRightInd w:val="0"/>
        <w:spacing w:after="0" w:line="240" w:lineRule="auto"/>
        <w:rPr>
          <w:rFonts w:cs="Times New Roman"/>
          <w:kern w:val="24"/>
          <w:szCs w:val="24"/>
        </w:rPr>
      </w:pPr>
    </w:p>
    <w:p w14:paraId="319169CC" w14:textId="1872155F" w:rsidR="004A255C" w:rsidRPr="000757AD" w:rsidRDefault="004A255C" w:rsidP="004A255C">
      <w:pPr>
        <w:pStyle w:val="Heading3"/>
        <w:rPr>
          <w:rFonts w:asciiTheme="minorHAnsi" w:hAnsiTheme="minorHAnsi"/>
          <w:color w:val="auto"/>
          <w:sz w:val="36"/>
          <w:szCs w:val="36"/>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w:t>
      </w:r>
      <w:r>
        <w:rPr>
          <w:rFonts w:asciiTheme="minorHAnsi" w:hAnsiTheme="minorHAnsi"/>
          <w:color w:val="auto"/>
          <w:sz w:val="36"/>
          <w:szCs w:val="36"/>
        </w:rPr>
        <w:t>5</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make a table from the Data</w:t>
      </w:r>
    </w:p>
    <w:p w14:paraId="3FF3B4AA" w14:textId="77777777" w:rsidR="00612FB5" w:rsidRPr="000168FB" w:rsidRDefault="00612FB5" w:rsidP="00E12FB0">
      <w:pPr>
        <w:pStyle w:val="Heading1"/>
        <w:rPr>
          <w:rFonts w:asciiTheme="minorHAnsi" w:hAnsiTheme="minorHAnsi"/>
        </w:rPr>
      </w:pPr>
      <w:r w:rsidRPr="000168FB">
        <w:rPr>
          <w:rFonts w:asciiTheme="minorHAnsi" w:hAnsiTheme="minorHAnsi"/>
        </w:rPr>
        <w:t>Make a table from the data</w:t>
      </w:r>
      <w:r w:rsidR="006C713F" w:rsidRPr="000168FB">
        <w:rPr>
          <w:rFonts w:asciiTheme="minorHAnsi" w:hAnsiTheme="minorHAnsi"/>
        </w:rPr>
        <w:t xml:space="preserve"> Tutorial Section</w:t>
      </w:r>
    </w:p>
    <w:p w14:paraId="0366C17E" w14:textId="77777777" w:rsidR="00612FB5" w:rsidRPr="000168FB" w:rsidRDefault="00612FB5" w:rsidP="00612FB5">
      <w:pPr>
        <w:autoSpaceDE w:val="0"/>
        <w:autoSpaceDN w:val="0"/>
        <w:adjustRightInd w:val="0"/>
        <w:spacing w:after="0" w:line="240" w:lineRule="auto"/>
        <w:rPr>
          <w:rFonts w:cs="Times New Roman"/>
          <w:kern w:val="24"/>
          <w:szCs w:val="24"/>
        </w:rPr>
      </w:pPr>
      <w:r w:rsidRPr="000168FB">
        <w:rPr>
          <w:rFonts w:cs="Times New Roman"/>
          <w:kern w:val="24"/>
          <w:szCs w:val="24"/>
        </w:rPr>
        <w:t>If the chart contains complex data, you can include the data table, rather than explaining in the description.  You can copy the data associated with the chart by following the steps below.</w:t>
      </w:r>
    </w:p>
    <w:p w14:paraId="1819A930" w14:textId="77777777" w:rsidR="00612FB5" w:rsidRPr="000168FB" w:rsidRDefault="00612FB5" w:rsidP="00612FB5">
      <w:pPr>
        <w:autoSpaceDE w:val="0"/>
        <w:autoSpaceDN w:val="0"/>
        <w:adjustRightInd w:val="0"/>
        <w:spacing w:after="0" w:line="240" w:lineRule="auto"/>
        <w:rPr>
          <w:rFonts w:cs="Times New Roman"/>
          <w:kern w:val="24"/>
          <w:szCs w:val="24"/>
        </w:rPr>
      </w:pPr>
    </w:p>
    <w:p w14:paraId="2B7C4292" w14:textId="77777777" w:rsidR="00612FB5" w:rsidRPr="000168FB" w:rsidRDefault="00612FB5" w:rsidP="00CC5C6E">
      <w:pPr>
        <w:pStyle w:val="ListParagraph"/>
        <w:numPr>
          <w:ilvl w:val="0"/>
          <w:numId w:val="13"/>
        </w:numPr>
      </w:pPr>
      <w:r w:rsidRPr="000168FB">
        <w:t>Right click on the chart.</w:t>
      </w:r>
    </w:p>
    <w:p w14:paraId="5912B45A" w14:textId="77777777" w:rsidR="00612FB5" w:rsidRPr="000168FB" w:rsidRDefault="00612FB5" w:rsidP="00CC5C6E">
      <w:pPr>
        <w:pStyle w:val="ListParagraph"/>
        <w:numPr>
          <w:ilvl w:val="0"/>
          <w:numId w:val="13"/>
        </w:numPr>
      </w:pPr>
      <w:r w:rsidRPr="000168FB">
        <w:t>Click Edit Data.</w:t>
      </w:r>
    </w:p>
    <w:p w14:paraId="3D9DCE51" w14:textId="77777777" w:rsidR="004F1295" w:rsidRPr="000168FB" w:rsidRDefault="004F1295" w:rsidP="00CC5C6E">
      <w:pPr>
        <w:pStyle w:val="ListParagraph"/>
        <w:numPr>
          <w:ilvl w:val="0"/>
          <w:numId w:val="13"/>
        </w:numPr>
      </w:pPr>
      <w:r w:rsidRPr="000168FB">
        <w:t>Then Edit Data in Excel.</w:t>
      </w:r>
    </w:p>
    <w:p w14:paraId="6A00C94C" w14:textId="3359E609" w:rsidR="00612FB5" w:rsidRPr="000168FB" w:rsidRDefault="00286172" w:rsidP="00CC5C6E">
      <w:pPr>
        <w:pStyle w:val="ListParagraph"/>
        <w:numPr>
          <w:ilvl w:val="0"/>
          <w:numId w:val="13"/>
        </w:numPr>
      </w:pPr>
      <w:r w:rsidRPr="000168FB">
        <w:rPr>
          <w:rStyle w:val="Heading3Char"/>
          <w:rFonts w:asciiTheme="minorHAnsi" w:hAnsiTheme="minorHAnsi"/>
          <w:noProof/>
          <w:sz w:val="56"/>
          <w:szCs w:val="56"/>
        </w:rPr>
        <w:drawing>
          <wp:anchor distT="0" distB="0" distL="114300" distR="114300" simplePos="0" relativeHeight="251659264" behindDoc="0" locked="0" layoutInCell="1" allowOverlap="1" wp14:anchorId="6AB5CEA9" wp14:editId="48729BC4">
            <wp:simplePos x="0" y="0"/>
            <wp:positionH relativeFrom="column">
              <wp:posOffset>3990975</wp:posOffset>
            </wp:positionH>
            <wp:positionV relativeFrom="paragraph">
              <wp:posOffset>238125</wp:posOffset>
            </wp:positionV>
            <wp:extent cx="2781300" cy="2794635"/>
            <wp:effectExtent l="0" t="0" r="0" b="5715"/>
            <wp:wrapTopAndBottom/>
            <wp:docPr id="5" name="Chart 5" descr="Average Earnings by Education&#10;Level in SCF Service Area. HS earn 25,000.  Associates earn 34,000. Baschelor's earn 52,000.  Master's earn 63,000." title="Average Earnings by Edu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F24F66" w:rsidRPr="000168FB">
        <w:rPr>
          <w:rStyle w:val="Heading3Char"/>
          <w:rFonts w:asciiTheme="minorHAnsi" w:hAnsiTheme="minorHAnsi"/>
          <w:noProof/>
          <w:sz w:val="56"/>
          <w:szCs w:val="56"/>
        </w:rPr>
        <w:drawing>
          <wp:anchor distT="0" distB="0" distL="114300" distR="114300" simplePos="0" relativeHeight="251657216" behindDoc="1" locked="0" layoutInCell="1" allowOverlap="1" wp14:anchorId="5B7BCCA9" wp14:editId="53EF5801">
            <wp:simplePos x="0" y="0"/>
            <wp:positionH relativeFrom="margin">
              <wp:posOffset>152400</wp:posOffset>
            </wp:positionH>
            <wp:positionV relativeFrom="paragraph">
              <wp:posOffset>352425</wp:posOffset>
            </wp:positionV>
            <wp:extent cx="3236595" cy="1983740"/>
            <wp:effectExtent l="0" t="0" r="1905" b="0"/>
            <wp:wrapTopAndBottom/>
            <wp:docPr id="6" name="Picture 5" descr="Right-click menu contains Edit Data." title="Chart Edi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236595" cy="1983740"/>
                    </a:xfrm>
                    <a:prstGeom prst="rect">
                      <a:avLst/>
                    </a:prstGeom>
                  </pic:spPr>
                </pic:pic>
              </a:graphicData>
            </a:graphic>
            <wp14:sizeRelH relativeFrom="margin">
              <wp14:pctWidth>0</wp14:pctWidth>
            </wp14:sizeRelH>
            <wp14:sizeRelV relativeFrom="margin">
              <wp14:pctHeight>0</wp14:pctHeight>
            </wp14:sizeRelV>
          </wp:anchor>
        </w:drawing>
      </w:r>
      <w:r w:rsidR="00612FB5" w:rsidRPr="000168FB">
        <w:t>Copy the data from the table and paste on the</w:t>
      </w:r>
      <w:r w:rsidR="00CC5C6E" w:rsidRPr="000168FB">
        <w:t xml:space="preserve"> document</w:t>
      </w:r>
      <w:r w:rsidR="00612FB5" w:rsidRPr="000168FB">
        <w:t>.</w:t>
      </w:r>
    </w:p>
    <w:p w14:paraId="439C9E92" w14:textId="77777777" w:rsidR="004A255C" w:rsidRDefault="004A255C" w:rsidP="00E12FB0">
      <w:pPr>
        <w:pStyle w:val="Heading3"/>
        <w:rPr>
          <w:rFonts w:asciiTheme="minorHAnsi" w:hAnsiTheme="minorHAnsi"/>
          <w:color w:val="000000" w:themeColor="text1"/>
          <w:sz w:val="36"/>
          <w:szCs w:val="36"/>
        </w:rPr>
      </w:pPr>
    </w:p>
    <w:p w14:paraId="5E55B228" w14:textId="77777777" w:rsidR="004A255C" w:rsidRDefault="004A255C" w:rsidP="00E12FB0">
      <w:pPr>
        <w:pStyle w:val="Heading3"/>
        <w:rPr>
          <w:rFonts w:asciiTheme="minorHAnsi" w:hAnsiTheme="minorHAnsi"/>
          <w:color w:val="000000" w:themeColor="text1"/>
          <w:sz w:val="36"/>
          <w:szCs w:val="36"/>
        </w:rPr>
      </w:pPr>
    </w:p>
    <w:p w14:paraId="3B375A93" w14:textId="603EA53B" w:rsidR="00E12FB0" w:rsidRPr="004A255C" w:rsidRDefault="00951682" w:rsidP="00E12FB0">
      <w:pPr>
        <w:pStyle w:val="Heading3"/>
        <w:rPr>
          <w:rFonts w:asciiTheme="minorHAnsi" w:hAnsiTheme="minorHAnsi"/>
          <w:sz w:val="36"/>
          <w:szCs w:val="36"/>
        </w:rPr>
      </w:pPr>
      <w:r w:rsidRPr="004A255C">
        <w:rPr>
          <w:rFonts w:asciiTheme="minorHAnsi" w:hAnsiTheme="minorHAnsi"/>
          <w:color w:val="000000" w:themeColor="text1"/>
          <w:sz w:val="36"/>
          <w:szCs w:val="36"/>
        </w:rPr>
        <w:t>Try It</w:t>
      </w:r>
      <w:r w:rsidR="00E12FB0" w:rsidRPr="004A255C">
        <w:rPr>
          <w:rFonts w:asciiTheme="minorHAnsi" w:hAnsiTheme="minorHAnsi"/>
          <w:color w:val="000000" w:themeColor="text1"/>
          <w:sz w:val="36"/>
          <w:szCs w:val="36"/>
        </w:rPr>
        <w:t xml:space="preserve"> #5</w:t>
      </w:r>
      <w:r w:rsidR="004A255C" w:rsidRPr="004A255C">
        <w:rPr>
          <w:rFonts w:asciiTheme="minorHAnsi" w:hAnsiTheme="minorHAnsi"/>
          <w:color w:val="000000" w:themeColor="text1"/>
          <w:sz w:val="36"/>
          <w:szCs w:val="36"/>
        </w:rPr>
        <w:t xml:space="preserve">: </w:t>
      </w:r>
      <w:r w:rsidR="004A255C" w:rsidRPr="004A255C">
        <w:rPr>
          <w:rFonts w:asciiTheme="minorHAnsi" w:hAnsiTheme="minorHAnsi"/>
          <w:color w:val="000000" w:themeColor="text1"/>
          <w:sz w:val="36"/>
          <w:szCs w:val="36"/>
        </w:rPr>
        <w:t>Now it is your turn to perform this function</w:t>
      </w:r>
    </w:p>
    <w:p w14:paraId="559A9DCE" w14:textId="7AE83A91" w:rsidR="00951682" w:rsidRPr="000168FB" w:rsidRDefault="00951682" w:rsidP="009B6471">
      <w:pPr>
        <w:ind w:left="360"/>
      </w:pPr>
      <w:r w:rsidRPr="000168FB">
        <w:t xml:space="preserve">Follow the steps above to copy and paste the </w:t>
      </w:r>
      <w:r w:rsidR="004A255C">
        <w:t>data from the table below</w:t>
      </w:r>
      <w:r w:rsidRPr="000168FB">
        <w:t>.</w:t>
      </w:r>
    </w:p>
    <w:p w14:paraId="27A4D0F6" w14:textId="6645F616" w:rsidR="009B6471" w:rsidRPr="000168FB" w:rsidRDefault="004A255C" w:rsidP="00CC5C6E">
      <w:pPr>
        <w:autoSpaceDE w:val="0"/>
        <w:autoSpaceDN w:val="0"/>
        <w:adjustRightInd w:val="0"/>
        <w:spacing w:after="0" w:line="240" w:lineRule="auto"/>
        <w:rPr>
          <w:rStyle w:val="Heading3Char"/>
          <w:rFonts w:asciiTheme="minorHAnsi" w:hAnsiTheme="minorHAnsi"/>
        </w:rPr>
      </w:pPr>
      <w:r w:rsidRPr="000168FB">
        <w:rPr>
          <w:rStyle w:val="Heading5Char"/>
          <w:rFonts w:asciiTheme="minorHAnsi" w:hAnsiTheme="minorHAnsi"/>
          <w:noProof/>
          <w:sz w:val="56"/>
          <w:szCs w:val="56"/>
        </w:rPr>
        <w:drawing>
          <wp:anchor distT="0" distB="0" distL="114300" distR="114300" simplePos="0" relativeHeight="251668992" behindDoc="0" locked="0" layoutInCell="1" allowOverlap="1" wp14:anchorId="24FEA92F" wp14:editId="58AD438B">
            <wp:simplePos x="0" y="0"/>
            <wp:positionH relativeFrom="column">
              <wp:posOffset>0</wp:posOffset>
            </wp:positionH>
            <wp:positionV relativeFrom="paragraph">
              <wp:posOffset>285750</wp:posOffset>
            </wp:positionV>
            <wp:extent cx="2781300" cy="2794635"/>
            <wp:effectExtent l="0" t="0" r="0" b="5715"/>
            <wp:wrapTopAndBottom/>
            <wp:docPr id="10" name="Chart 10" descr="Average Earnings by Education&#10;Level in SCF Service Area. HS earn 25,000.  Associates earn 34,000. Baschelor's earn 52,000.  Master's earn 63,000." title="Average Earnings by Educ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4491E8F6" w14:textId="77777777" w:rsidR="004A255C" w:rsidRDefault="004A255C">
      <w:pPr>
        <w:rPr>
          <w:rStyle w:val="Heading3Char"/>
          <w:rFonts w:asciiTheme="minorHAnsi" w:hAnsiTheme="minorHAnsi"/>
        </w:rPr>
      </w:pPr>
    </w:p>
    <w:p w14:paraId="65981023" w14:textId="77777777" w:rsidR="004A255C" w:rsidRDefault="004A255C">
      <w:pPr>
        <w:rPr>
          <w:rStyle w:val="Heading3Char"/>
          <w:rFonts w:asciiTheme="minorHAnsi" w:hAnsiTheme="minorHAnsi"/>
        </w:rPr>
      </w:pPr>
    </w:p>
    <w:p w14:paraId="492206A8" w14:textId="77777777" w:rsidR="004A255C" w:rsidRDefault="004A255C">
      <w:pPr>
        <w:rPr>
          <w:rStyle w:val="Heading3Char"/>
          <w:rFonts w:asciiTheme="minorHAnsi" w:hAnsiTheme="minorHAnsi"/>
        </w:rPr>
      </w:pPr>
    </w:p>
    <w:p w14:paraId="78F14122" w14:textId="34BE660E" w:rsidR="009B6471" w:rsidRPr="000168FB" w:rsidRDefault="004A255C" w:rsidP="004A255C">
      <w:pPr>
        <w:pStyle w:val="Heading3"/>
        <w:rPr>
          <w:rStyle w:val="Heading3Char"/>
          <w:rFonts w:asciiTheme="minorHAnsi" w:hAnsiTheme="minorHAnsi"/>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w:t>
      </w:r>
      <w:r>
        <w:rPr>
          <w:rFonts w:asciiTheme="minorHAnsi" w:hAnsiTheme="minorHAnsi"/>
          <w:color w:val="auto"/>
          <w:sz w:val="36"/>
          <w:szCs w:val="36"/>
        </w:rPr>
        <w:t>6</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 xml:space="preserve">add Alt Text to a Table </w:t>
      </w:r>
    </w:p>
    <w:p w14:paraId="5A5CB866" w14:textId="77777777" w:rsidR="00612FB5" w:rsidRPr="000168FB" w:rsidRDefault="00612FB5" w:rsidP="00E12FB0">
      <w:pPr>
        <w:pStyle w:val="Heading1"/>
        <w:rPr>
          <w:rFonts w:asciiTheme="minorHAnsi" w:hAnsiTheme="minorHAnsi"/>
        </w:rPr>
      </w:pPr>
      <w:r w:rsidRPr="000168FB">
        <w:rPr>
          <w:rStyle w:val="Heading3Char"/>
          <w:rFonts w:asciiTheme="minorHAnsi" w:hAnsiTheme="minorHAnsi"/>
          <w:b w:val="0"/>
          <w:color w:val="FFFFFF" w:themeColor="background1"/>
          <w:sz w:val="36"/>
          <w:szCs w:val="36"/>
        </w:rPr>
        <w:t>Add Alternative Text to Tables</w:t>
      </w:r>
      <w:r w:rsidR="006C713F" w:rsidRPr="000168FB">
        <w:rPr>
          <w:rStyle w:val="Heading3Char"/>
          <w:rFonts w:asciiTheme="minorHAnsi" w:hAnsiTheme="minorHAnsi"/>
          <w:b w:val="0"/>
          <w:color w:val="FFFFFF" w:themeColor="background1"/>
          <w:sz w:val="36"/>
          <w:szCs w:val="36"/>
        </w:rPr>
        <w:t xml:space="preserve"> Tutorial Section</w:t>
      </w:r>
    </w:p>
    <w:p w14:paraId="321B156B" w14:textId="77777777" w:rsidR="0069493D" w:rsidRPr="000168FB" w:rsidRDefault="00CC5C6E" w:rsidP="00CC5C6E">
      <w:pPr>
        <w:numPr>
          <w:ilvl w:val="0"/>
          <w:numId w:val="14"/>
        </w:numPr>
        <w:autoSpaceDE w:val="0"/>
        <w:autoSpaceDN w:val="0"/>
        <w:adjustRightInd w:val="0"/>
        <w:spacing w:after="0" w:line="240" w:lineRule="auto"/>
        <w:rPr>
          <w:rFonts w:cs="Times New Roman"/>
          <w:kern w:val="24"/>
          <w:szCs w:val="24"/>
        </w:rPr>
      </w:pPr>
      <w:r w:rsidRPr="000168FB">
        <w:rPr>
          <w:rFonts w:cs="Times New Roman"/>
          <w:kern w:val="24"/>
          <w:szCs w:val="24"/>
        </w:rPr>
        <w:t>Right click on the table.</w:t>
      </w:r>
    </w:p>
    <w:p w14:paraId="54118715" w14:textId="77777777" w:rsidR="0069493D" w:rsidRPr="000168FB" w:rsidRDefault="00CC5C6E" w:rsidP="00CC5C6E">
      <w:pPr>
        <w:numPr>
          <w:ilvl w:val="0"/>
          <w:numId w:val="14"/>
        </w:numPr>
        <w:autoSpaceDE w:val="0"/>
        <w:autoSpaceDN w:val="0"/>
        <w:adjustRightInd w:val="0"/>
        <w:spacing w:after="0" w:line="240" w:lineRule="auto"/>
        <w:rPr>
          <w:rFonts w:cs="Times New Roman"/>
          <w:kern w:val="24"/>
          <w:szCs w:val="24"/>
        </w:rPr>
      </w:pPr>
      <w:r w:rsidRPr="000168FB">
        <w:rPr>
          <w:rFonts w:cs="Times New Roman"/>
          <w:kern w:val="24"/>
          <w:szCs w:val="24"/>
        </w:rPr>
        <w:t xml:space="preserve">From the menu, select </w:t>
      </w:r>
      <w:r w:rsidR="00951682" w:rsidRPr="000168FB">
        <w:rPr>
          <w:rFonts w:cs="Times New Roman"/>
          <w:b/>
          <w:bCs/>
          <w:kern w:val="24"/>
          <w:szCs w:val="24"/>
        </w:rPr>
        <w:t>Table Properties</w:t>
      </w:r>
    </w:p>
    <w:p w14:paraId="3F7808F8" w14:textId="77777777" w:rsidR="007408CC" w:rsidRPr="000168FB" w:rsidRDefault="00CC5C6E" w:rsidP="000757AD">
      <w:pPr>
        <w:numPr>
          <w:ilvl w:val="0"/>
          <w:numId w:val="14"/>
        </w:numPr>
        <w:autoSpaceDE w:val="0"/>
        <w:autoSpaceDN w:val="0"/>
        <w:adjustRightInd w:val="0"/>
        <w:spacing w:after="0" w:line="240" w:lineRule="auto"/>
        <w:rPr>
          <w:rFonts w:cs="Times New Roman"/>
          <w:kern w:val="24"/>
          <w:szCs w:val="24"/>
        </w:rPr>
      </w:pPr>
      <w:r w:rsidRPr="000168FB">
        <w:rPr>
          <w:rFonts w:cs="Times New Roman"/>
          <w:kern w:val="24"/>
          <w:szCs w:val="24"/>
        </w:rPr>
        <w:t xml:space="preserve">On the </w:t>
      </w:r>
      <w:r w:rsidRPr="000168FB">
        <w:rPr>
          <w:rFonts w:cs="Times New Roman"/>
          <w:b/>
          <w:bCs/>
          <w:kern w:val="24"/>
          <w:szCs w:val="24"/>
        </w:rPr>
        <w:t xml:space="preserve">Format </w:t>
      </w:r>
      <w:r w:rsidR="00951682" w:rsidRPr="000168FB">
        <w:rPr>
          <w:rFonts w:cs="Times New Roman"/>
          <w:b/>
          <w:bCs/>
          <w:kern w:val="24"/>
          <w:szCs w:val="24"/>
        </w:rPr>
        <w:t>Table Properties pane</w:t>
      </w:r>
      <w:r w:rsidRPr="000168FB">
        <w:rPr>
          <w:rFonts w:cs="Times New Roman"/>
          <w:kern w:val="24"/>
          <w:szCs w:val="24"/>
        </w:rPr>
        <w:t xml:space="preserve">, select the </w:t>
      </w:r>
      <w:r w:rsidR="00951682" w:rsidRPr="000168FB">
        <w:rPr>
          <w:rFonts w:cs="Times New Roman"/>
          <w:b/>
          <w:kern w:val="24"/>
          <w:szCs w:val="24"/>
        </w:rPr>
        <w:t>Alt Text</w:t>
      </w:r>
      <w:r w:rsidRPr="000168FB">
        <w:rPr>
          <w:rFonts w:cs="Times New Roman"/>
          <w:kern w:val="24"/>
          <w:szCs w:val="24"/>
        </w:rPr>
        <w:t xml:space="preserve"> </w:t>
      </w:r>
      <w:r w:rsidR="00951682" w:rsidRPr="000168FB">
        <w:rPr>
          <w:rFonts w:cs="Times New Roman"/>
          <w:kern w:val="24"/>
          <w:szCs w:val="24"/>
        </w:rPr>
        <w:t>tab, and enter the description in the description box.</w:t>
      </w:r>
    </w:p>
    <w:p w14:paraId="7AFCF1D9" w14:textId="77777777" w:rsidR="00951682" w:rsidRPr="000168FB" w:rsidRDefault="00951682" w:rsidP="007408CC">
      <w:pPr>
        <w:rPr>
          <w:rFonts w:cs="Times New Roman"/>
          <w:kern w:val="24"/>
          <w:szCs w:val="24"/>
        </w:rPr>
      </w:pPr>
    </w:p>
    <w:p w14:paraId="54D71747" w14:textId="6E6F8842" w:rsidR="00951682" w:rsidRPr="004A255C" w:rsidRDefault="00951682" w:rsidP="00E12FB0">
      <w:pPr>
        <w:pStyle w:val="Heading3"/>
        <w:rPr>
          <w:rFonts w:asciiTheme="minorHAnsi" w:hAnsiTheme="minorHAnsi"/>
          <w:color w:val="000000" w:themeColor="text1"/>
          <w:sz w:val="36"/>
          <w:szCs w:val="36"/>
        </w:rPr>
      </w:pPr>
      <w:r w:rsidRPr="004A255C">
        <w:rPr>
          <w:rFonts w:asciiTheme="minorHAnsi" w:hAnsiTheme="minorHAnsi"/>
          <w:color w:val="000000" w:themeColor="text1"/>
          <w:sz w:val="36"/>
          <w:szCs w:val="36"/>
        </w:rPr>
        <w:t>Try It</w:t>
      </w:r>
      <w:r w:rsidR="00E12FB0" w:rsidRPr="004A255C">
        <w:rPr>
          <w:rFonts w:asciiTheme="minorHAnsi" w:hAnsiTheme="minorHAnsi"/>
          <w:color w:val="000000" w:themeColor="text1"/>
          <w:sz w:val="36"/>
          <w:szCs w:val="36"/>
        </w:rPr>
        <w:t xml:space="preserve"> #6</w:t>
      </w:r>
      <w:r w:rsidR="004A255C" w:rsidRPr="004A255C">
        <w:rPr>
          <w:rFonts w:asciiTheme="minorHAnsi" w:hAnsiTheme="minorHAnsi"/>
          <w:color w:val="000000" w:themeColor="text1"/>
          <w:sz w:val="36"/>
          <w:szCs w:val="36"/>
        </w:rPr>
        <w:t xml:space="preserve">: </w:t>
      </w:r>
      <w:r w:rsidR="004A255C" w:rsidRPr="004A255C">
        <w:rPr>
          <w:rFonts w:asciiTheme="minorHAnsi" w:hAnsiTheme="minorHAnsi"/>
          <w:color w:val="000000" w:themeColor="text1"/>
          <w:sz w:val="36"/>
          <w:szCs w:val="36"/>
        </w:rPr>
        <w:t>Now it is your turn to perform this function</w:t>
      </w:r>
    </w:p>
    <w:p w14:paraId="5AA4EBF6" w14:textId="4CE8D0D7" w:rsidR="0069493D" w:rsidRPr="000168FB" w:rsidRDefault="004A255C" w:rsidP="007408CC">
      <w:r>
        <w:t>Follow the steps above and i</w:t>
      </w:r>
      <w:r w:rsidR="00CC5C6E" w:rsidRPr="000168FB">
        <w:t>n the</w:t>
      </w:r>
      <w:r w:rsidR="00CC5C6E" w:rsidRPr="000168FB">
        <w:rPr>
          <w:b/>
          <w:bCs/>
        </w:rPr>
        <w:t xml:space="preserve"> Description </w:t>
      </w:r>
      <w:r w:rsidR="00951682" w:rsidRPr="000168FB">
        <w:t>box</w:t>
      </w:r>
      <w:r w:rsidR="00CC5C6E" w:rsidRPr="000168FB">
        <w:t>, add</w:t>
      </w:r>
      <w:r w:rsidR="007408CC" w:rsidRPr="000168FB">
        <w:t xml:space="preserve"> the descriptive narrative text</w:t>
      </w:r>
      <w:r w:rsidR="00CC5C6E" w:rsidRPr="000168FB">
        <w:t xml:space="preserve">: </w:t>
      </w:r>
      <w:r w:rsidR="004F1295" w:rsidRPr="000168FB">
        <w:t xml:space="preserve">“A list of assignments along with the point values” </w:t>
      </w:r>
      <w:r w:rsidR="007D0B72">
        <w:t>to the table below.</w:t>
      </w:r>
    </w:p>
    <w:tbl>
      <w:tblPr>
        <w:tblW w:w="4620" w:type="dxa"/>
        <w:tblCellMar>
          <w:left w:w="0" w:type="dxa"/>
          <w:right w:w="0" w:type="dxa"/>
        </w:tblCellMar>
        <w:tblLook w:val="0220" w:firstRow="1" w:lastRow="0" w:firstColumn="0" w:lastColumn="0" w:noHBand="1" w:noVBand="0"/>
      </w:tblPr>
      <w:tblGrid>
        <w:gridCol w:w="2420"/>
        <w:gridCol w:w="2200"/>
      </w:tblGrid>
      <w:tr w:rsidR="00CC5C6E" w:rsidRPr="000168FB" w14:paraId="5D12DB14" w14:textId="77777777" w:rsidTr="00CC5C6E">
        <w:trPr>
          <w:trHeight w:val="192"/>
        </w:trPr>
        <w:tc>
          <w:tcPr>
            <w:tcW w:w="2420" w:type="dxa"/>
            <w:tcBorders>
              <w:top w:val="single" w:sz="8" w:space="0" w:color="000000"/>
              <w:left w:val="single" w:sz="8" w:space="0" w:color="000000"/>
              <w:bottom w:val="single" w:sz="8" w:space="0" w:color="000000"/>
              <w:right w:val="nil"/>
            </w:tcBorders>
            <w:shd w:val="clear" w:color="auto" w:fill="000000"/>
            <w:tcMar>
              <w:top w:w="15" w:type="dxa"/>
              <w:left w:w="15" w:type="dxa"/>
              <w:bottom w:w="0" w:type="dxa"/>
              <w:right w:w="15" w:type="dxa"/>
            </w:tcMar>
            <w:vAlign w:val="bottom"/>
            <w:hideMark/>
          </w:tcPr>
          <w:p w14:paraId="03FD2F29" w14:textId="77777777" w:rsidR="00CC5C6E" w:rsidRPr="000168FB" w:rsidRDefault="004F1295" w:rsidP="00CC5C6E">
            <w:pPr>
              <w:autoSpaceDE w:val="0"/>
              <w:autoSpaceDN w:val="0"/>
              <w:adjustRightInd w:val="0"/>
              <w:spacing w:after="0" w:line="240" w:lineRule="auto"/>
              <w:ind w:left="360"/>
              <w:rPr>
                <w:rFonts w:cs="Times New Roman"/>
                <w:color w:val="FFFFFF" w:themeColor="background1"/>
                <w:kern w:val="24"/>
                <w:szCs w:val="24"/>
              </w:rPr>
            </w:pPr>
            <w:r w:rsidRPr="000168FB">
              <w:rPr>
                <w:rFonts w:cs="Times New Roman"/>
                <w:b/>
                <w:bCs/>
                <w:color w:val="FFFFFF" w:themeColor="background1"/>
                <w:kern w:val="24"/>
                <w:szCs w:val="24"/>
              </w:rPr>
              <w:t>Assignment</w:t>
            </w:r>
          </w:p>
        </w:tc>
        <w:tc>
          <w:tcPr>
            <w:tcW w:w="2200" w:type="dxa"/>
            <w:tcBorders>
              <w:top w:val="single" w:sz="8" w:space="0" w:color="000000"/>
              <w:left w:val="nil"/>
              <w:bottom w:val="single" w:sz="8" w:space="0" w:color="000000"/>
              <w:right w:val="single" w:sz="8" w:space="0" w:color="000000"/>
            </w:tcBorders>
            <w:shd w:val="clear" w:color="auto" w:fill="000000"/>
            <w:tcMar>
              <w:top w:w="15" w:type="dxa"/>
              <w:left w:w="15" w:type="dxa"/>
              <w:bottom w:w="0" w:type="dxa"/>
              <w:right w:w="15" w:type="dxa"/>
            </w:tcMar>
            <w:vAlign w:val="bottom"/>
            <w:hideMark/>
          </w:tcPr>
          <w:p w14:paraId="2306F5DD" w14:textId="77777777" w:rsidR="00CC5C6E" w:rsidRPr="000168FB" w:rsidRDefault="004F1295" w:rsidP="00CC5C6E">
            <w:pPr>
              <w:autoSpaceDE w:val="0"/>
              <w:autoSpaceDN w:val="0"/>
              <w:adjustRightInd w:val="0"/>
              <w:spacing w:after="0" w:line="240" w:lineRule="auto"/>
              <w:ind w:left="360"/>
              <w:rPr>
                <w:rFonts w:cs="Times New Roman"/>
                <w:color w:val="FFFFFF" w:themeColor="background1"/>
                <w:kern w:val="24"/>
                <w:szCs w:val="24"/>
              </w:rPr>
            </w:pPr>
            <w:r w:rsidRPr="000168FB">
              <w:rPr>
                <w:rFonts w:cs="Times New Roman"/>
                <w:b/>
                <w:bCs/>
                <w:color w:val="FFFFFF" w:themeColor="background1"/>
                <w:kern w:val="24"/>
                <w:szCs w:val="24"/>
              </w:rPr>
              <w:t>Points</w:t>
            </w:r>
          </w:p>
        </w:tc>
      </w:tr>
      <w:tr w:rsidR="00CC5C6E" w:rsidRPr="000168FB" w14:paraId="250377EB" w14:textId="77777777" w:rsidTr="00CC5C6E">
        <w:trPr>
          <w:trHeight w:val="678"/>
        </w:trPr>
        <w:tc>
          <w:tcPr>
            <w:tcW w:w="2420" w:type="dxa"/>
            <w:tcBorders>
              <w:top w:val="single" w:sz="8" w:space="0" w:color="000000"/>
              <w:left w:val="single" w:sz="8" w:space="0" w:color="000000"/>
              <w:bottom w:val="single" w:sz="8" w:space="0" w:color="000000"/>
              <w:right w:val="nil"/>
            </w:tcBorders>
            <w:shd w:val="clear" w:color="auto" w:fill="E7E7E7"/>
            <w:tcMar>
              <w:top w:w="15" w:type="dxa"/>
              <w:left w:w="15" w:type="dxa"/>
              <w:bottom w:w="0" w:type="dxa"/>
              <w:right w:w="15" w:type="dxa"/>
            </w:tcMar>
            <w:vAlign w:val="bottom"/>
            <w:hideMark/>
          </w:tcPr>
          <w:p w14:paraId="376B6628" w14:textId="77777777" w:rsidR="00CC5C6E" w:rsidRPr="000168FB" w:rsidRDefault="004F1295" w:rsidP="00CC5C6E">
            <w:pPr>
              <w:autoSpaceDE w:val="0"/>
              <w:autoSpaceDN w:val="0"/>
              <w:adjustRightInd w:val="0"/>
              <w:spacing w:after="0" w:line="240" w:lineRule="auto"/>
              <w:ind w:left="360"/>
              <w:rPr>
                <w:rFonts w:cs="Times New Roman"/>
                <w:kern w:val="24"/>
                <w:szCs w:val="24"/>
              </w:rPr>
            </w:pPr>
            <w:r w:rsidRPr="000168FB">
              <w:rPr>
                <w:rFonts w:cs="Times New Roman"/>
                <w:kern w:val="24"/>
                <w:szCs w:val="24"/>
              </w:rPr>
              <w:t>Paper One</w:t>
            </w:r>
          </w:p>
        </w:tc>
        <w:tc>
          <w:tcPr>
            <w:tcW w:w="220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2E3AE8D8" w14:textId="77777777" w:rsidR="00CC5C6E" w:rsidRPr="000168FB" w:rsidRDefault="004F1295" w:rsidP="00CC5C6E">
            <w:pPr>
              <w:autoSpaceDE w:val="0"/>
              <w:autoSpaceDN w:val="0"/>
              <w:adjustRightInd w:val="0"/>
              <w:spacing w:after="0" w:line="240" w:lineRule="auto"/>
              <w:ind w:left="360"/>
              <w:rPr>
                <w:rFonts w:cs="Times New Roman"/>
                <w:kern w:val="24"/>
                <w:szCs w:val="24"/>
              </w:rPr>
            </w:pPr>
            <w:r w:rsidRPr="000168FB">
              <w:rPr>
                <w:rFonts w:cs="Times New Roman"/>
                <w:kern w:val="24"/>
                <w:szCs w:val="24"/>
              </w:rPr>
              <w:t>100</w:t>
            </w:r>
          </w:p>
        </w:tc>
      </w:tr>
      <w:tr w:rsidR="00CC5C6E" w:rsidRPr="000168FB" w14:paraId="4F365E6F" w14:textId="77777777" w:rsidTr="00CC5C6E">
        <w:trPr>
          <w:trHeight w:val="678"/>
        </w:trPr>
        <w:tc>
          <w:tcPr>
            <w:tcW w:w="2420" w:type="dxa"/>
            <w:tcBorders>
              <w:top w:val="single" w:sz="8" w:space="0" w:color="000000"/>
              <w:left w:val="single" w:sz="8" w:space="0" w:color="000000"/>
              <w:bottom w:val="single" w:sz="8" w:space="0" w:color="000000"/>
              <w:right w:val="nil"/>
            </w:tcBorders>
            <w:shd w:val="clear" w:color="auto" w:fill="E7E7E7"/>
            <w:tcMar>
              <w:top w:w="15" w:type="dxa"/>
              <w:left w:w="15" w:type="dxa"/>
              <w:bottom w:w="0" w:type="dxa"/>
              <w:right w:w="15" w:type="dxa"/>
            </w:tcMar>
            <w:vAlign w:val="bottom"/>
            <w:hideMark/>
          </w:tcPr>
          <w:p w14:paraId="111C36DC" w14:textId="77777777" w:rsidR="00CC5C6E" w:rsidRPr="000168FB" w:rsidRDefault="004F1295" w:rsidP="004F1295">
            <w:pPr>
              <w:autoSpaceDE w:val="0"/>
              <w:autoSpaceDN w:val="0"/>
              <w:adjustRightInd w:val="0"/>
              <w:spacing w:after="0" w:line="240" w:lineRule="auto"/>
              <w:ind w:left="360"/>
              <w:rPr>
                <w:rFonts w:cs="Times New Roman"/>
                <w:kern w:val="24"/>
                <w:szCs w:val="24"/>
              </w:rPr>
            </w:pPr>
            <w:r w:rsidRPr="000168FB">
              <w:rPr>
                <w:rFonts w:cs="Times New Roman"/>
                <w:kern w:val="24"/>
                <w:szCs w:val="24"/>
              </w:rPr>
              <w:t>Paper Two</w:t>
            </w:r>
            <w:r w:rsidR="00CC5C6E" w:rsidRPr="000168FB">
              <w:rPr>
                <w:rFonts w:cs="Times New Roman"/>
                <w:kern w:val="24"/>
                <w:szCs w:val="24"/>
              </w:rPr>
              <w:t xml:space="preserve"> </w:t>
            </w:r>
          </w:p>
        </w:tc>
        <w:tc>
          <w:tcPr>
            <w:tcW w:w="220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02714A27" w14:textId="77777777" w:rsidR="00CC5C6E" w:rsidRPr="000168FB" w:rsidRDefault="004F1295" w:rsidP="004F1295">
            <w:pPr>
              <w:autoSpaceDE w:val="0"/>
              <w:autoSpaceDN w:val="0"/>
              <w:adjustRightInd w:val="0"/>
              <w:spacing w:after="0" w:line="240" w:lineRule="auto"/>
              <w:ind w:left="360"/>
              <w:rPr>
                <w:rFonts w:cs="Times New Roman"/>
                <w:kern w:val="24"/>
                <w:szCs w:val="24"/>
              </w:rPr>
            </w:pPr>
            <w:r w:rsidRPr="000168FB">
              <w:rPr>
                <w:rFonts w:cs="Times New Roman"/>
                <w:kern w:val="24"/>
                <w:szCs w:val="24"/>
              </w:rPr>
              <w:t>100</w:t>
            </w:r>
          </w:p>
        </w:tc>
      </w:tr>
      <w:tr w:rsidR="00CC5C6E" w:rsidRPr="000168FB" w14:paraId="68D42708" w14:textId="77777777" w:rsidTr="00CC5C6E">
        <w:trPr>
          <w:trHeight w:val="678"/>
        </w:trPr>
        <w:tc>
          <w:tcPr>
            <w:tcW w:w="2420" w:type="dxa"/>
            <w:tcBorders>
              <w:top w:val="single" w:sz="8" w:space="0" w:color="000000"/>
              <w:left w:val="single" w:sz="8" w:space="0" w:color="000000"/>
              <w:bottom w:val="single" w:sz="8" w:space="0" w:color="000000"/>
              <w:right w:val="nil"/>
            </w:tcBorders>
            <w:shd w:val="clear" w:color="auto" w:fill="E7E7E7"/>
            <w:tcMar>
              <w:top w:w="15" w:type="dxa"/>
              <w:left w:w="15" w:type="dxa"/>
              <w:bottom w:w="0" w:type="dxa"/>
              <w:right w:w="15" w:type="dxa"/>
            </w:tcMar>
            <w:vAlign w:val="bottom"/>
            <w:hideMark/>
          </w:tcPr>
          <w:p w14:paraId="73D19EDE" w14:textId="77777777" w:rsidR="00CC5C6E" w:rsidRPr="000168FB" w:rsidRDefault="004F1295" w:rsidP="00CC5C6E">
            <w:pPr>
              <w:autoSpaceDE w:val="0"/>
              <w:autoSpaceDN w:val="0"/>
              <w:adjustRightInd w:val="0"/>
              <w:spacing w:after="0" w:line="240" w:lineRule="auto"/>
              <w:ind w:left="360"/>
              <w:rPr>
                <w:rFonts w:cs="Times New Roman"/>
                <w:kern w:val="24"/>
                <w:szCs w:val="24"/>
              </w:rPr>
            </w:pPr>
            <w:r w:rsidRPr="000168FB">
              <w:rPr>
                <w:rFonts w:cs="Times New Roman"/>
                <w:kern w:val="24"/>
                <w:szCs w:val="24"/>
              </w:rPr>
              <w:t>Quiz One</w:t>
            </w:r>
          </w:p>
        </w:tc>
        <w:tc>
          <w:tcPr>
            <w:tcW w:w="220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4BC8939F" w14:textId="77777777" w:rsidR="00CC5C6E" w:rsidRPr="000168FB" w:rsidRDefault="004F1295" w:rsidP="004F1295">
            <w:pPr>
              <w:autoSpaceDE w:val="0"/>
              <w:autoSpaceDN w:val="0"/>
              <w:adjustRightInd w:val="0"/>
              <w:spacing w:after="0" w:line="240" w:lineRule="auto"/>
              <w:ind w:left="360"/>
              <w:rPr>
                <w:rFonts w:cs="Times New Roman"/>
                <w:kern w:val="24"/>
                <w:szCs w:val="24"/>
              </w:rPr>
            </w:pPr>
            <w:r w:rsidRPr="000168FB">
              <w:rPr>
                <w:rFonts w:cs="Times New Roman"/>
                <w:kern w:val="24"/>
                <w:szCs w:val="24"/>
              </w:rPr>
              <w:t>100</w:t>
            </w:r>
          </w:p>
        </w:tc>
      </w:tr>
      <w:tr w:rsidR="00DA5388" w:rsidRPr="000168FB" w14:paraId="05235CFD" w14:textId="77777777" w:rsidTr="00CC5C6E">
        <w:trPr>
          <w:trHeight w:val="678"/>
        </w:trPr>
        <w:tc>
          <w:tcPr>
            <w:tcW w:w="2420" w:type="dxa"/>
            <w:tcBorders>
              <w:top w:val="single" w:sz="8" w:space="0" w:color="000000"/>
              <w:left w:val="single" w:sz="8" w:space="0" w:color="000000"/>
              <w:bottom w:val="single" w:sz="8" w:space="0" w:color="000000"/>
              <w:right w:val="nil"/>
            </w:tcBorders>
            <w:shd w:val="clear" w:color="auto" w:fill="E7E7E7"/>
            <w:tcMar>
              <w:top w:w="15" w:type="dxa"/>
              <w:left w:w="15" w:type="dxa"/>
              <w:bottom w:w="0" w:type="dxa"/>
              <w:right w:w="15" w:type="dxa"/>
            </w:tcMar>
            <w:vAlign w:val="bottom"/>
          </w:tcPr>
          <w:p w14:paraId="2271EFA5" w14:textId="77777777" w:rsidR="00DA5388" w:rsidRPr="000168FB" w:rsidRDefault="00DA5388" w:rsidP="00CC5C6E">
            <w:pPr>
              <w:autoSpaceDE w:val="0"/>
              <w:autoSpaceDN w:val="0"/>
              <w:adjustRightInd w:val="0"/>
              <w:spacing w:after="0" w:line="240" w:lineRule="auto"/>
              <w:ind w:left="360"/>
              <w:rPr>
                <w:rFonts w:cs="Times New Roman"/>
                <w:kern w:val="24"/>
                <w:szCs w:val="24"/>
              </w:rPr>
            </w:pPr>
          </w:p>
        </w:tc>
        <w:tc>
          <w:tcPr>
            <w:tcW w:w="220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bottom"/>
          </w:tcPr>
          <w:p w14:paraId="08036416" w14:textId="77777777" w:rsidR="00DA5388" w:rsidRPr="000168FB" w:rsidRDefault="00DA5388" w:rsidP="004F1295">
            <w:pPr>
              <w:autoSpaceDE w:val="0"/>
              <w:autoSpaceDN w:val="0"/>
              <w:adjustRightInd w:val="0"/>
              <w:spacing w:after="0" w:line="240" w:lineRule="auto"/>
              <w:ind w:left="360"/>
              <w:rPr>
                <w:rFonts w:cs="Times New Roman"/>
                <w:kern w:val="24"/>
                <w:szCs w:val="24"/>
              </w:rPr>
            </w:pPr>
          </w:p>
        </w:tc>
      </w:tr>
      <w:tr w:rsidR="00CC5C6E" w:rsidRPr="000168FB" w14:paraId="70AD047C" w14:textId="77777777" w:rsidTr="00CC5C6E">
        <w:trPr>
          <w:trHeight w:val="678"/>
        </w:trPr>
        <w:tc>
          <w:tcPr>
            <w:tcW w:w="2420" w:type="dxa"/>
            <w:tcBorders>
              <w:top w:val="single" w:sz="8" w:space="0" w:color="000000"/>
              <w:left w:val="single" w:sz="8" w:space="0" w:color="000000"/>
              <w:bottom w:val="single" w:sz="8" w:space="0" w:color="000000"/>
              <w:right w:val="nil"/>
            </w:tcBorders>
            <w:shd w:val="clear" w:color="auto" w:fill="E7E7E7"/>
            <w:tcMar>
              <w:top w:w="15" w:type="dxa"/>
              <w:left w:w="15" w:type="dxa"/>
              <w:bottom w:w="0" w:type="dxa"/>
              <w:right w:w="15" w:type="dxa"/>
            </w:tcMar>
            <w:vAlign w:val="bottom"/>
            <w:hideMark/>
          </w:tcPr>
          <w:p w14:paraId="2DEA49CE" w14:textId="77777777" w:rsidR="00CC5C6E" w:rsidRPr="000168FB" w:rsidRDefault="004F1295" w:rsidP="00CC5C6E">
            <w:pPr>
              <w:autoSpaceDE w:val="0"/>
              <w:autoSpaceDN w:val="0"/>
              <w:adjustRightInd w:val="0"/>
              <w:spacing w:after="0" w:line="240" w:lineRule="auto"/>
              <w:ind w:left="360"/>
              <w:rPr>
                <w:rFonts w:cs="Times New Roman"/>
                <w:kern w:val="24"/>
                <w:szCs w:val="24"/>
              </w:rPr>
            </w:pPr>
            <w:r w:rsidRPr="000168FB">
              <w:rPr>
                <w:rFonts w:cs="Times New Roman"/>
                <w:kern w:val="24"/>
                <w:szCs w:val="24"/>
              </w:rPr>
              <w:t>Mid-Term Exam</w:t>
            </w:r>
          </w:p>
        </w:tc>
        <w:tc>
          <w:tcPr>
            <w:tcW w:w="220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bottom"/>
            <w:hideMark/>
          </w:tcPr>
          <w:p w14:paraId="101E2CE5" w14:textId="77777777" w:rsidR="00CC5C6E" w:rsidRPr="000168FB" w:rsidRDefault="004F1295" w:rsidP="004F1295">
            <w:pPr>
              <w:autoSpaceDE w:val="0"/>
              <w:autoSpaceDN w:val="0"/>
              <w:adjustRightInd w:val="0"/>
              <w:spacing w:after="0" w:line="240" w:lineRule="auto"/>
              <w:ind w:left="360"/>
              <w:rPr>
                <w:rFonts w:cs="Times New Roman"/>
                <w:kern w:val="24"/>
                <w:szCs w:val="24"/>
              </w:rPr>
            </w:pPr>
            <w:r w:rsidRPr="000168FB">
              <w:rPr>
                <w:rFonts w:cs="Times New Roman"/>
                <w:kern w:val="24"/>
                <w:szCs w:val="24"/>
              </w:rPr>
              <w:t>100</w:t>
            </w:r>
          </w:p>
        </w:tc>
      </w:tr>
    </w:tbl>
    <w:p w14:paraId="38920B33" w14:textId="77777777" w:rsidR="00CC5C6E" w:rsidRPr="000168FB" w:rsidRDefault="00CC5C6E" w:rsidP="00CC5C6E">
      <w:pPr>
        <w:autoSpaceDE w:val="0"/>
        <w:autoSpaceDN w:val="0"/>
        <w:adjustRightInd w:val="0"/>
        <w:spacing w:after="0" w:line="240" w:lineRule="auto"/>
        <w:ind w:left="360"/>
        <w:rPr>
          <w:rFonts w:cs="Times New Roman"/>
          <w:kern w:val="24"/>
          <w:szCs w:val="24"/>
        </w:rPr>
      </w:pPr>
    </w:p>
    <w:p w14:paraId="55C46AA2" w14:textId="77777777" w:rsidR="00CC5C6E" w:rsidRPr="000168FB" w:rsidRDefault="00CC5C6E" w:rsidP="00CC5C6E">
      <w:pPr>
        <w:autoSpaceDE w:val="0"/>
        <w:autoSpaceDN w:val="0"/>
        <w:adjustRightInd w:val="0"/>
        <w:spacing w:after="0" w:line="240" w:lineRule="auto"/>
        <w:rPr>
          <w:rFonts w:cs="Times New Roman"/>
          <w:kern w:val="24"/>
          <w:szCs w:val="24"/>
        </w:rPr>
      </w:pPr>
    </w:p>
    <w:p w14:paraId="085E8FC7" w14:textId="6378EABC" w:rsidR="004A255C" w:rsidRDefault="004A255C">
      <w:r>
        <w:br w:type="page"/>
      </w:r>
    </w:p>
    <w:p w14:paraId="4DEEF8D2" w14:textId="6ED5DBA6" w:rsidR="007D0B72" w:rsidRPr="000168FB" w:rsidRDefault="007D0B72" w:rsidP="007D0B72">
      <w:pPr>
        <w:pStyle w:val="Heading3"/>
        <w:rPr>
          <w:rStyle w:val="Heading3Char"/>
          <w:rFonts w:asciiTheme="minorHAnsi" w:hAnsiTheme="minorHAnsi"/>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w:t>
      </w:r>
      <w:r>
        <w:rPr>
          <w:rFonts w:asciiTheme="minorHAnsi" w:hAnsiTheme="minorHAnsi"/>
          <w:color w:val="auto"/>
          <w:sz w:val="36"/>
          <w:szCs w:val="36"/>
        </w:rPr>
        <w:t>7</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add</w:t>
      </w:r>
      <w:r>
        <w:rPr>
          <w:rFonts w:asciiTheme="minorHAnsi" w:hAnsiTheme="minorHAnsi"/>
          <w:color w:val="auto"/>
          <w:sz w:val="36"/>
          <w:szCs w:val="36"/>
        </w:rPr>
        <w:t xml:space="preserve"> a Header Row to</w:t>
      </w:r>
      <w:r>
        <w:rPr>
          <w:rFonts w:asciiTheme="minorHAnsi" w:hAnsiTheme="minorHAnsi"/>
          <w:color w:val="auto"/>
          <w:sz w:val="36"/>
          <w:szCs w:val="36"/>
        </w:rPr>
        <w:t xml:space="preserve"> a Table </w:t>
      </w:r>
    </w:p>
    <w:p w14:paraId="6B3BB126" w14:textId="2A8340ED" w:rsidR="00334044" w:rsidRPr="000168FB" w:rsidRDefault="00612FB5" w:rsidP="00E12FB0">
      <w:pPr>
        <w:pStyle w:val="Heading1"/>
        <w:rPr>
          <w:rFonts w:asciiTheme="minorHAnsi" w:hAnsiTheme="minorHAnsi"/>
        </w:rPr>
      </w:pPr>
      <w:r w:rsidRPr="000168FB">
        <w:rPr>
          <w:rFonts w:asciiTheme="minorHAnsi" w:hAnsiTheme="minorHAnsi"/>
        </w:rPr>
        <w:t>Define a Clear Table Structure</w:t>
      </w:r>
      <w:r w:rsidR="006C713F" w:rsidRPr="000168FB">
        <w:rPr>
          <w:rFonts w:asciiTheme="minorHAnsi" w:hAnsiTheme="minorHAnsi"/>
        </w:rPr>
        <w:t xml:space="preserve"> Tutorial Section</w:t>
      </w:r>
    </w:p>
    <w:p w14:paraId="6C07F903" w14:textId="77777777" w:rsidR="007408CC" w:rsidRPr="000168FB" w:rsidRDefault="007408CC" w:rsidP="00334044">
      <w:r w:rsidRPr="000168FB">
        <w:t xml:space="preserve">Tables should have a simple structure with column headers.  Avoid blank cells, merged cells, and nesting tables.  </w:t>
      </w:r>
    </w:p>
    <w:p w14:paraId="08E8CBD3" w14:textId="77777777" w:rsidR="00332853" w:rsidRPr="000168FB" w:rsidRDefault="000757AD" w:rsidP="00334044">
      <w:hyperlink r:id="rId28" w:history="1">
        <w:r w:rsidR="00332853" w:rsidRPr="000168FB">
          <w:rPr>
            <w:rStyle w:val="Hyperlink"/>
          </w:rPr>
          <w:t>Accessible Tables Microsoft Video Tutorial</w:t>
        </w:r>
      </w:hyperlink>
    </w:p>
    <w:p w14:paraId="5313CAA3" w14:textId="77777777" w:rsidR="007675CB" w:rsidRPr="000168FB" w:rsidRDefault="007675CB" w:rsidP="007675CB">
      <w:pPr>
        <w:pStyle w:val="ListParagraph"/>
        <w:numPr>
          <w:ilvl w:val="0"/>
          <w:numId w:val="35"/>
        </w:numPr>
      </w:pPr>
      <w:r w:rsidRPr="000168FB">
        <w:t>Position the cursor anywhere in a table.</w:t>
      </w:r>
    </w:p>
    <w:p w14:paraId="3951A994" w14:textId="77777777" w:rsidR="007675CB" w:rsidRPr="000168FB" w:rsidRDefault="007675CB" w:rsidP="007675CB">
      <w:pPr>
        <w:pStyle w:val="ListParagraph"/>
        <w:numPr>
          <w:ilvl w:val="0"/>
          <w:numId w:val="35"/>
        </w:numPr>
      </w:pPr>
      <w:r w:rsidRPr="000168FB">
        <w:t>On the Table Tools Design tab, in the Table Style Options group, select the Header Row check box.</w:t>
      </w:r>
    </w:p>
    <w:p w14:paraId="0CE36EDB" w14:textId="4AF05570" w:rsidR="007675CB" w:rsidRPr="000168FB" w:rsidRDefault="007675CB" w:rsidP="007675CB">
      <w:pPr>
        <w:pStyle w:val="ListParagraph"/>
        <w:numPr>
          <w:ilvl w:val="0"/>
          <w:numId w:val="35"/>
        </w:numPr>
      </w:pPr>
      <w:r w:rsidRPr="000168FB">
        <w:t>Type column headings.</w:t>
      </w:r>
    </w:p>
    <w:p w14:paraId="010A930A" w14:textId="22567A18" w:rsidR="007675CB" w:rsidRPr="000168FB" w:rsidRDefault="007675CB" w:rsidP="007675CB">
      <w:r w:rsidRPr="000168FB">
        <w:rPr>
          <w:noProof/>
        </w:rPr>
        <w:drawing>
          <wp:inline distT="0" distB="0" distL="0" distR="0" wp14:anchorId="6A96B126" wp14:editId="2F93CD87">
            <wp:extent cx="3190875" cy="1450398"/>
            <wp:effectExtent l="152400" t="152400" r="352425" b="359410"/>
            <wp:docPr id="7" name="Picture 7" descr="Word table design menu with Header Row and First Column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05770" cy="1457168"/>
                    </a:xfrm>
                    <a:prstGeom prst="rect">
                      <a:avLst/>
                    </a:prstGeom>
                    <a:ln>
                      <a:noFill/>
                    </a:ln>
                    <a:effectLst>
                      <a:outerShdw blurRad="292100" dist="139700" dir="2700000" algn="tl" rotWithShape="0">
                        <a:srgbClr val="333333">
                          <a:alpha val="65000"/>
                        </a:srgbClr>
                      </a:outerShdw>
                    </a:effectLst>
                  </pic:spPr>
                </pic:pic>
              </a:graphicData>
            </a:graphic>
          </wp:inline>
        </w:drawing>
      </w:r>
    </w:p>
    <w:p w14:paraId="7B04B9E7" w14:textId="77777777" w:rsidR="00803EFA" w:rsidRPr="000168FB" w:rsidRDefault="00803EFA">
      <w:pPr>
        <w:rPr>
          <w:rStyle w:val="IntenseReference"/>
        </w:rPr>
      </w:pPr>
    </w:p>
    <w:p w14:paraId="7F5CC0E9" w14:textId="1DDB6D85" w:rsidR="00E12FB0" w:rsidRPr="007D0B72" w:rsidRDefault="00951682" w:rsidP="00E12FB0">
      <w:pPr>
        <w:pStyle w:val="Heading3"/>
        <w:rPr>
          <w:rFonts w:asciiTheme="minorHAnsi" w:hAnsiTheme="minorHAnsi"/>
          <w:sz w:val="36"/>
          <w:szCs w:val="36"/>
        </w:rPr>
      </w:pPr>
      <w:r w:rsidRPr="007D0B72">
        <w:rPr>
          <w:rFonts w:asciiTheme="minorHAnsi" w:hAnsiTheme="minorHAnsi"/>
          <w:color w:val="000000" w:themeColor="text1"/>
          <w:sz w:val="36"/>
          <w:szCs w:val="36"/>
        </w:rPr>
        <w:t>Try It</w:t>
      </w:r>
      <w:r w:rsidR="00E12FB0" w:rsidRPr="007D0B72">
        <w:rPr>
          <w:rFonts w:asciiTheme="minorHAnsi" w:hAnsiTheme="minorHAnsi"/>
          <w:color w:val="000000" w:themeColor="text1"/>
          <w:sz w:val="36"/>
          <w:szCs w:val="36"/>
        </w:rPr>
        <w:t xml:space="preserve"> #7</w:t>
      </w:r>
      <w:r w:rsidR="007D0B72" w:rsidRPr="007D0B72">
        <w:rPr>
          <w:rFonts w:asciiTheme="minorHAnsi" w:hAnsiTheme="minorHAnsi"/>
          <w:color w:val="000000" w:themeColor="text1"/>
          <w:sz w:val="36"/>
          <w:szCs w:val="36"/>
        </w:rPr>
        <w:t xml:space="preserve">: </w:t>
      </w:r>
      <w:r w:rsidR="007D0B72" w:rsidRPr="007D0B72">
        <w:rPr>
          <w:rFonts w:asciiTheme="minorHAnsi" w:hAnsiTheme="minorHAnsi"/>
          <w:color w:val="000000" w:themeColor="text1"/>
          <w:sz w:val="36"/>
          <w:szCs w:val="36"/>
        </w:rPr>
        <w:t>Now it is your turn to perform this function</w:t>
      </w:r>
    </w:p>
    <w:p w14:paraId="24619D5D" w14:textId="6A1D21D2" w:rsidR="00951682" w:rsidRDefault="00951682" w:rsidP="00951682">
      <w:r w:rsidRPr="000168FB">
        <w:t>Follow the steps above to create a header row for the data table</w:t>
      </w:r>
      <w:r w:rsidR="007D0B72">
        <w:t xml:space="preserve"> below</w:t>
      </w:r>
      <w:r w:rsidRPr="000168FB">
        <w:t>.</w:t>
      </w:r>
    </w:p>
    <w:p w14:paraId="7AA754AC" w14:textId="0F5A65C7" w:rsidR="007D0B72" w:rsidRDefault="007D0B72" w:rsidP="00951682"/>
    <w:p w14:paraId="19FF2B88" w14:textId="645942F3" w:rsidR="007D0B72" w:rsidRDefault="007D0B72" w:rsidP="00951682"/>
    <w:p w14:paraId="4F6A6168" w14:textId="77777777" w:rsidR="007D0B72" w:rsidRPr="000168FB" w:rsidRDefault="007D0B72" w:rsidP="00951682"/>
    <w:tbl>
      <w:tblPr>
        <w:tblStyle w:val="GridTable4"/>
        <w:tblW w:w="4620" w:type="dxa"/>
        <w:tblLook w:val="0600" w:firstRow="0" w:lastRow="0" w:firstColumn="0" w:lastColumn="0" w:noHBand="1" w:noVBand="1"/>
        <w:tblCaption w:val="Education Level Compares earnings"/>
        <w:tblDescription w:val="Education Level Compares earnings"/>
      </w:tblPr>
      <w:tblGrid>
        <w:gridCol w:w="2420"/>
        <w:gridCol w:w="2200"/>
      </w:tblGrid>
      <w:tr w:rsidR="00951682" w:rsidRPr="000168FB" w14:paraId="73081F3A" w14:textId="77777777" w:rsidTr="007D0B72">
        <w:trPr>
          <w:trHeight w:val="192"/>
        </w:trPr>
        <w:tc>
          <w:tcPr>
            <w:tcW w:w="2420" w:type="dxa"/>
            <w:hideMark/>
          </w:tcPr>
          <w:p w14:paraId="4FDEAFDB"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b/>
                <w:bCs/>
                <w:kern w:val="24"/>
                <w:szCs w:val="24"/>
              </w:rPr>
              <w:lastRenderedPageBreak/>
              <w:t>Education Level</w:t>
            </w:r>
          </w:p>
        </w:tc>
        <w:tc>
          <w:tcPr>
            <w:tcW w:w="2200" w:type="dxa"/>
            <w:hideMark/>
          </w:tcPr>
          <w:p w14:paraId="2D0D51CE"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b/>
                <w:bCs/>
                <w:kern w:val="24"/>
                <w:szCs w:val="24"/>
              </w:rPr>
              <w:t>Income</w:t>
            </w:r>
          </w:p>
        </w:tc>
      </w:tr>
      <w:tr w:rsidR="00951682" w:rsidRPr="000168FB" w14:paraId="00B92E8C" w14:textId="77777777" w:rsidTr="007D0B72">
        <w:trPr>
          <w:trHeight w:val="678"/>
        </w:trPr>
        <w:tc>
          <w:tcPr>
            <w:tcW w:w="2420" w:type="dxa"/>
            <w:hideMark/>
          </w:tcPr>
          <w:p w14:paraId="19A2FAA5"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HS</w:t>
            </w:r>
          </w:p>
        </w:tc>
        <w:tc>
          <w:tcPr>
            <w:tcW w:w="2200" w:type="dxa"/>
            <w:hideMark/>
          </w:tcPr>
          <w:p w14:paraId="1C76481C"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$28,000</w:t>
            </w:r>
          </w:p>
        </w:tc>
      </w:tr>
      <w:tr w:rsidR="00951682" w:rsidRPr="000168FB" w14:paraId="1C23C453" w14:textId="77777777" w:rsidTr="007D0B72">
        <w:trPr>
          <w:trHeight w:val="678"/>
        </w:trPr>
        <w:tc>
          <w:tcPr>
            <w:tcW w:w="2420" w:type="dxa"/>
            <w:hideMark/>
          </w:tcPr>
          <w:p w14:paraId="5B3B5233"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 xml:space="preserve">Associate's </w:t>
            </w:r>
          </w:p>
        </w:tc>
        <w:tc>
          <w:tcPr>
            <w:tcW w:w="2200" w:type="dxa"/>
            <w:hideMark/>
          </w:tcPr>
          <w:p w14:paraId="0DCD6837"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$35,000</w:t>
            </w:r>
          </w:p>
        </w:tc>
      </w:tr>
      <w:tr w:rsidR="00951682" w:rsidRPr="000168FB" w14:paraId="016BB04A" w14:textId="77777777" w:rsidTr="007D0B72">
        <w:trPr>
          <w:trHeight w:val="678"/>
        </w:trPr>
        <w:tc>
          <w:tcPr>
            <w:tcW w:w="2420" w:type="dxa"/>
            <w:hideMark/>
          </w:tcPr>
          <w:p w14:paraId="232F5C6D"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Bachelor's</w:t>
            </w:r>
          </w:p>
        </w:tc>
        <w:tc>
          <w:tcPr>
            <w:tcW w:w="2200" w:type="dxa"/>
            <w:hideMark/>
          </w:tcPr>
          <w:p w14:paraId="6AF984E2"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$52,000</w:t>
            </w:r>
          </w:p>
        </w:tc>
      </w:tr>
      <w:tr w:rsidR="00951682" w:rsidRPr="000168FB" w14:paraId="2CCF8076" w14:textId="77777777" w:rsidTr="007D0B72">
        <w:trPr>
          <w:trHeight w:val="678"/>
        </w:trPr>
        <w:tc>
          <w:tcPr>
            <w:tcW w:w="2420" w:type="dxa"/>
            <w:hideMark/>
          </w:tcPr>
          <w:p w14:paraId="1B56C6CD"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Master's</w:t>
            </w:r>
          </w:p>
        </w:tc>
        <w:tc>
          <w:tcPr>
            <w:tcW w:w="2200" w:type="dxa"/>
            <w:hideMark/>
          </w:tcPr>
          <w:p w14:paraId="6B1557A0" w14:textId="77777777" w:rsidR="00951682" w:rsidRPr="000168FB" w:rsidRDefault="00951682" w:rsidP="000757AD">
            <w:pPr>
              <w:autoSpaceDE w:val="0"/>
              <w:autoSpaceDN w:val="0"/>
              <w:adjustRightInd w:val="0"/>
              <w:ind w:left="360"/>
              <w:rPr>
                <w:rFonts w:cs="Times New Roman"/>
                <w:kern w:val="24"/>
                <w:szCs w:val="24"/>
              </w:rPr>
            </w:pPr>
            <w:r w:rsidRPr="000168FB">
              <w:rPr>
                <w:rFonts w:cs="Times New Roman"/>
                <w:kern w:val="24"/>
                <w:szCs w:val="24"/>
              </w:rPr>
              <w:t>$63,000</w:t>
            </w:r>
          </w:p>
        </w:tc>
      </w:tr>
    </w:tbl>
    <w:p w14:paraId="2F7FFD52" w14:textId="77777777" w:rsidR="00951682" w:rsidRPr="000168FB" w:rsidRDefault="00951682" w:rsidP="00951682"/>
    <w:p w14:paraId="48F44E16" w14:textId="77777777" w:rsidR="007D0B72" w:rsidRDefault="007D0B72"/>
    <w:p w14:paraId="6B8427E1" w14:textId="77777777" w:rsidR="007D0B72" w:rsidRDefault="007D0B72"/>
    <w:p w14:paraId="5FC42C25" w14:textId="77777777" w:rsidR="007D0B72" w:rsidRDefault="007D0B72"/>
    <w:p w14:paraId="58ABCD9F" w14:textId="77777777" w:rsidR="007D0B72" w:rsidRDefault="007D0B72"/>
    <w:p w14:paraId="00DC8660" w14:textId="77777777" w:rsidR="007D0B72" w:rsidRDefault="007D0B72"/>
    <w:p w14:paraId="2EDF6D14" w14:textId="77777777" w:rsidR="007D0B72" w:rsidRDefault="007D0B72"/>
    <w:p w14:paraId="22E925D7" w14:textId="77777777" w:rsidR="007D0B72" w:rsidRDefault="007D0B72"/>
    <w:p w14:paraId="48EC5DA5" w14:textId="77777777" w:rsidR="007D0B72" w:rsidRDefault="007D0B72"/>
    <w:p w14:paraId="3D66BDE1" w14:textId="77777777" w:rsidR="007D0B72" w:rsidRDefault="007D0B72"/>
    <w:p w14:paraId="09E00188" w14:textId="77777777" w:rsidR="007D0B72" w:rsidRDefault="007D0B72"/>
    <w:p w14:paraId="20623BBA" w14:textId="77777777" w:rsidR="007D0B72" w:rsidRDefault="007D0B72"/>
    <w:p w14:paraId="54EC450F" w14:textId="77777777" w:rsidR="007D0B72" w:rsidRDefault="007D0B72"/>
    <w:p w14:paraId="6BCDB981" w14:textId="77777777" w:rsidR="007D0B72" w:rsidRDefault="007D0B72"/>
    <w:p w14:paraId="3BC1EBC6" w14:textId="5EE2463B" w:rsidR="007D0B72" w:rsidRPr="000168FB" w:rsidRDefault="007D0B72" w:rsidP="007D0B72">
      <w:pPr>
        <w:pStyle w:val="Heading3"/>
        <w:rPr>
          <w:rStyle w:val="Heading3Char"/>
          <w:rFonts w:asciiTheme="minorHAnsi" w:hAnsiTheme="minorHAnsi"/>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w:t>
      </w:r>
      <w:r>
        <w:rPr>
          <w:rFonts w:asciiTheme="minorHAnsi" w:hAnsiTheme="minorHAnsi"/>
          <w:color w:val="auto"/>
          <w:sz w:val="36"/>
          <w:szCs w:val="36"/>
        </w:rPr>
        <w:t>8</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create descriptive Hyperlinks</w:t>
      </w:r>
      <w:r>
        <w:rPr>
          <w:rFonts w:asciiTheme="minorHAnsi" w:hAnsiTheme="minorHAnsi"/>
          <w:color w:val="auto"/>
          <w:sz w:val="36"/>
          <w:szCs w:val="36"/>
        </w:rPr>
        <w:t xml:space="preserve"> </w:t>
      </w:r>
    </w:p>
    <w:p w14:paraId="5C25ED15" w14:textId="1EAD2AA4" w:rsidR="00951682" w:rsidRPr="000168FB" w:rsidRDefault="00951682" w:rsidP="00F60E1A">
      <w:pPr>
        <w:pStyle w:val="Heading1"/>
        <w:rPr>
          <w:rFonts w:asciiTheme="minorHAnsi" w:hAnsiTheme="minorHAnsi" w:cs="Times New Roman"/>
          <w:kern w:val="24"/>
          <w:szCs w:val="24"/>
        </w:rPr>
      </w:pPr>
      <w:r w:rsidRPr="000168FB">
        <w:rPr>
          <w:rFonts w:asciiTheme="minorHAnsi" w:hAnsiTheme="minorHAnsi"/>
        </w:rPr>
        <w:t xml:space="preserve">Create Meaningful Hyperlinks </w:t>
      </w:r>
      <w:r w:rsidR="006C713F" w:rsidRPr="000168FB">
        <w:rPr>
          <w:rFonts w:asciiTheme="minorHAnsi" w:hAnsiTheme="minorHAnsi"/>
        </w:rPr>
        <w:t>Tutorial Section</w:t>
      </w:r>
    </w:p>
    <w:p w14:paraId="3605249B" w14:textId="77777777" w:rsidR="00612FB5" w:rsidRPr="000168FB" w:rsidRDefault="00951682" w:rsidP="00612FB5">
      <w:pPr>
        <w:autoSpaceDE w:val="0"/>
        <w:autoSpaceDN w:val="0"/>
        <w:adjustRightInd w:val="0"/>
        <w:spacing w:after="0" w:line="240" w:lineRule="auto"/>
        <w:rPr>
          <w:rFonts w:cs="Times New Roman"/>
          <w:kern w:val="24"/>
          <w:szCs w:val="24"/>
        </w:rPr>
      </w:pPr>
      <w:r w:rsidRPr="000168FB">
        <w:rPr>
          <w:rFonts w:cs="Times New Roman"/>
          <w:kern w:val="24"/>
          <w:szCs w:val="24"/>
        </w:rPr>
        <w:t xml:space="preserve">Hyperlinks </w:t>
      </w:r>
      <w:r w:rsidR="00612FB5" w:rsidRPr="000168FB">
        <w:rPr>
          <w:rFonts w:cs="Times New Roman"/>
          <w:kern w:val="24"/>
          <w:szCs w:val="24"/>
        </w:rPr>
        <w:t>should describe the destination, not list the URL. Links should not use non-descriptive text such as “link”, “click here” or “Read more….”.</w:t>
      </w:r>
    </w:p>
    <w:p w14:paraId="7E5A3050" w14:textId="77777777" w:rsidR="00334044" w:rsidRPr="000168FB" w:rsidRDefault="00334044" w:rsidP="00612FB5">
      <w:pPr>
        <w:autoSpaceDE w:val="0"/>
        <w:autoSpaceDN w:val="0"/>
        <w:adjustRightInd w:val="0"/>
        <w:spacing w:after="0" w:line="240" w:lineRule="auto"/>
        <w:rPr>
          <w:rFonts w:cs="Times New Roman"/>
          <w:kern w:val="24"/>
          <w:szCs w:val="24"/>
        </w:rPr>
      </w:pPr>
    </w:p>
    <w:p w14:paraId="64FC5D61" w14:textId="77777777" w:rsidR="00334044" w:rsidRPr="000168FB" w:rsidRDefault="00334044" w:rsidP="00334044">
      <w:pPr>
        <w:pStyle w:val="ListParagraph"/>
      </w:pPr>
      <w:r w:rsidRPr="000168FB">
        <w:t xml:space="preserve">Incorrect:  To learn more about SCF please visit </w:t>
      </w:r>
      <w:hyperlink r:id="rId30" w:history="1">
        <w:r w:rsidRPr="000168FB">
          <w:rPr>
            <w:rStyle w:val="Hyperlink"/>
          </w:rPr>
          <w:t>http://scf.edu/.</w:t>
        </w:r>
      </w:hyperlink>
      <w:r w:rsidRPr="000168FB">
        <w:t xml:space="preserve"> </w:t>
      </w:r>
    </w:p>
    <w:p w14:paraId="409736DE" w14:textId="77777777" w:rsidR="00334044" w:rsidRPr="000168FB" w:rsidRDefault="00334044" w:rsidP="00334044">
      <w:pPr>
        <w:pStyle w:val="ListParagraph"/>
      </w:pPr>
      <w:r w:rsidRPr="000168FB">
        <w:t xml:space="preserve">Incorrect:  To learn more about SCF please </w:t>
      </w:r>
      <w:hyperlink r:id="rId31" w:history="1">
        <w:r w:rsidRPr="000168FB">
          <w:rPr>
            <w:rStyle w:val="Hyperlink"/>
          </w:rPr>
          <w:t>click here.</w:t>
        </w:r>
      </w:hyperlink>
      <w:r w:rsidRPr="000168FB">
        <w:t xml:space="preserve"> </w:t>
      </w:r>
    </w:p>
    <w:p w14:paraId="0420BA52" w14:textId="77777777" w:rsidR="00334044" w:rsidRPr="000168FB" w:rsidRDefault="00334044" w:rsidP="00334044">
      <w:pPr>
        <w:pStyle w:val="ListParagraph"/>
      </w:pPr>
      <w:r w:rsidRPr="000168FB">
        <w:t xml:space="preserve">Correct:  To learn more about SCF please visit </w:t>
      </w:r>
      <w:hyperlink r:id="rId32" w:history="1">
        <w:r w:rsidRPr="000168FB">
          <w:rPr>
            <w:rStyle w:val="Hyperlink"/>
          </w:rPr>
          <w:t>SCF Homepage</w:t>
        </w:r>
      </w:hyperlink>
      <w:r w:rsidRPr="000168FB">
        <w:t>.</w:t>
      </w:r>
    </w:p>
    <w:p w14:paraId="76987CD4" w14:textId="77777777" w:rsidR="00332853" w:rsidRPr="000168FB" w:rsidRDefault="00332853" w:rsidP="00334044">
      <w:pPr>
        <w:autoSpaceDE w:val="0"/>
        <w:autoSpaceDN w:val="0"/>
        <w:adjustRightInd w:val="0"/>
        <w:spacing w:after="0" w:line="240" w:lineRule="auto"/>
        <w:rPr>
          <w:rFonts w:cs="Times New Roman"/>
          <w:kern w:val="24"/>
          <w:szCs w:val="24"/>
        </w:rPr>
      </w:pPr>
    </w:p>
    <w:p w14:paraId="52F9D530" w14:textId="77777777" w:rsidR="00332853" w:rsidRPr="000168FB" w:rsidRDefault="000757AD" w:rsidP="00334044">
      <w:pPr>
        <w:autoSpaceDE w:val="0"/>
        <w:autoSpaceDN w:val="0"/>
        <w:adjustRightInd w:val="0"/>
        <w:spacing w:after="0" w:line="240" w:lineRule="auto"/>
        <w:rPr>
          <w:rFonts w:cs="Times New Roman"/>
          <w:kern w:val="24"/>
          <w:szCs w:val="24"/>
        </w:rPr>
      </w:pPr>
      <w:hyperlink r:id="rId33" w:history="1">
        <w:r w:rsidR="00332853" w:rsidRPr="000168FB">
          <w:rPr>
            <w:rStyle w:val="Hyperlink"/>
            <w:rFonts w:cs="Times New Roman"/>
            <w:kern w:val="24"/>
            <w:szCs w:val="24"/>
          </w:rPr>
          <w:t>Meaningful Hyperlinks Microsoft Video Tutorial</w:t>
        </w:r>
      </w:hyperlink>
    </w:p>
    <w:p w14:paraId="55747C29" w14:textId="77777777" w:rsidR="00A744AE" w:rsidRPr="000168FB" w:rsidRDefault="006E7211" w:rsidP="00334044">
      <w:pPr>
        <w:numPr>
          <w:ilvl w:val="0"/>
          <w:numId w:val="17"/>
        </w:numPr>
        <w:autoSpaceDE w:val="0"/>
        <w:autoSpaceDN w:val="0"/>
        <w:adjustRightInd w:val="0"/>
        <w:spacing w:after="0" w:line="240" w:lineRule="auto"/>
        <w:rPr>
          <w:rFonts w:cs="Times New Roman"/>
          <w:kern w:val="24"/>
          <w:szCs w:val="24"/>
        </w:rPr>
      </w:pPr>
      <w:r w:rsidRPr="000168FB">
        <w:rPr>
          <w:rFonts w:cs="Times New Roman"/>
          <w:kern w:val="24"/>
          <w:szCs w:val="24"/>
        </w:rPr>
        <w:t>Select the descriptive text that you want to use for the hyperlink</w:t>
      </w:r>
    </w:p>
    <w:p w14:paraId="70CC160C" w14:textId="77777777" w:rsidR="00A744AE" w:rsidRPr="000168FB" w:rsidRDefault="006E7211" w:rsidP="00334044">
      <w:pPr>
        <w:numPr>
          <w:ilvl w:val="0"/>
          <w:numId w:val="17"/>
        </w:numPr>
        <w:autoSpaceDE w:val="0"/>
        <w:autoSpaceDN w:val="0"/>
        <w:adjustRightInd w:val="0"/>
        <w:spacing w:after="0" w:line="240" w:lineRule="auto"/>
        <w:rPr>
          <w:rFonts w:cs="Times New Roman"/>
          <w:kern w:val="24"/>
          <w:szCs w:val="24"/>
        </w:rPr>
      </w:pPr>
      <w:r w:rsidRPr="000168FB">
        <w:rPr>
          <w:rFonts w:cs="Times New Roman"/>
          <w:kern w:val="24"/>
          <w:szCs w:val="24"/>
        </w:rPr>
        <w:t>Right-click the text</w:t>
      </w:r>
    </w:p>
    <w:p w14:paraId="6076AC70" w14:textId="77777777" w:rsidR="00A744AE" w:rsidRPr="000168FB" w:rsidRDefault="006E7211" w:rsidP="00334044">
      <w:pPr>
        <w:numPr>
          <w:ilvl w:val="0"/>
          <w:numId w:val="17"/>
        </w:numPr>
        <w:autoSpaceDE w:val="0"/>
        <w:autoSpaceDN w:val="0"/>
        <w:adjustRightInd w:val="0"/>
        <w:spacing w:after="0" w:line="240" w:lineRule="auto"/>
        <w:rPr>
          <w:rFonts w:cs="Times New Roman"/>
          <w:kern w:val="24"/>
          <w:szCs w:val="24"/>
        </w:rPr>
      </w:pPr>
      <w:r w:rsidRPr="000168FB">
        <w:rPr>
          <w:rFonts w:cs="Times New Roman"/>
          <w:kern w:val="24"/>
          <w:szCs w:val="24"/>
        </w:rPr>
        <w:t xml:space="preserve">From the </w:t>
      </w:r>
      <w:r w:rsidRPr="000168FB">
        <w:rPr>
          <w:rFonts w:cs="Times New Roman"/>
          <w:b/>
          <w:bCs/>
          <w:kern w:val="24"/>
          <w:szCs w:val="24"/>
        </w:rPr>
        <w:t xml:space="preserve">Insert Hyperlink </w:t>
      </w:r>
      <w:r w:rsidRPr="000168FB">
        <w:rPr>
          <w:rFonts w:cs="Times New Roman"/>
          <w:kern w:val="24"/>
          <w:szCs w:val="24"/>
        </w:rPr>
        <w:t xml:space="preserve">menu, type the web address in the </w:t>
      </w:r>
      <w:r w:rsidRPr="000168FB">
        <w:rPr>
          <w:rFonts w:cs="Times New Roman"/>
          <w:b/>
          <w:bCs/>
          <w:kern w:val="24"/>
          <w:szCs w:val="24"/>
        </w:rPr>
        <w:t>Address</w:t>
      </w:r>
      <w:r w:rsidRPr="000168FB">
        <w:rPr>
          <w:rFonts w:cs="Times New Roman"/>
          <w:kern w:val="24"/>
          <w:szCs w:val="24"/>
        </w:rPr>
        <w:t>: window</w:t>
      </w:r>
    </w:p>
    <w:p w14:paraId="43C23C0C" w14:textId="77777777" w:rsidR="00A744AE" w:rsidRPr="000168FB" w:rsidRDefault="006E7211" w:rsidP="00334044">
      <w:pPr>
        <w:numPr>
          <w:ilvl w:val="0"/>
          <w:numId w:val="17"/>
        </w:numPr>
        <w:autoSpaceDE w:val="0"/>
        <w:autoSpaceDN w:val="0"/>
        <w:adjustRightInd w:val="0"/>
        <w:spacing w:after="0" w:line="240" w:lineRule="auto"/>
        <w:rPr>
          <w:rFonts w:cs="Times New Roman"/>
          <w:kern w:val="24"/>
          <w:szCs w:val="24"/>
        </w:rPr>
      </w:pPr>
      <w:r w:rsidRPr="000168FB">
        <w:rPr>
          <w:rFonts w:cs="Times New Roman"/>
          <w:kern w:val="24"/>
          <w:szCs w:val="24"/>
        </w:rPr>
        <w:t xml:space="preserve">Select </w:t>
      </w:r>
      <w:r w:rsidRPr="000168FB">
        <w:rPr>
          <w:rFonts w:cs="Times New Roman"/>
          <w:b/>
          <w:bCs/>
          <w:kern w:val="24"/>
          <w:szCs w:val="24"/>
        </w:rPr>
        <w:t>OK</w:t>
      </w:r>
    </w:p>
    <w:p w14:paraId="0D867FC4" w14:textId="77777777" w:rsidR="00951682" w:rsidRPr="000168FB" w:rsidRDefault="00951682" w:rsidP="00334044">
      <w:pPr>
        <w:autoSpaceDE w:val="0"/>
        <w:autoSpaceDN w:val="0"/>
        <w:adjustRightInd w:val="0"/>
        <w:spacing w:after="0" w:line="240" w:lineRule="auto"/>
        <w:rPr>
          <w:rFonts w:cs="Times New Roman"/>
          <w:kern w:val="24"/>
          <w:szCs w:val="24"/>
        </w:rPr>
      </w:pPr>
    </w:p>
    <w:p w14:paraId="7BE028CA" w14:textId="1D3C2C5B" w:rsidR="00E12FB0" w:rsidRPr="007D0B72" w:rsidRDefault="00951682" w:rsidP="00E12FB0">
      <w:pPr>
        <w:pStyle w:val="Heading3"/>
        <w:rPr>
          <w:rFonts w:asciiTheme="minorHAnsi" w:hAnsiTheme="minorHAnsi"/>
          <w:color w:val="000000" w:themeColor="text1"/>
          <w:sz w:val="36"/>
          <w:szCs w:val="36"/>
        </w:rPr>
      </w:pPr>
      <w:r w:rsidRPr="007D0B72">
        <w:rPr>
          <w:rFonts w:asciiTheme="minorHAnsi" w:hAnsiTheme="minorHAnsi"/>
          <w:color w:val="000000" w:themeColor="text1"/>
          <w:sz w:val="36"/>
          <w:szCs w:val="36"/>
        </w:rPr>
        <w:t>Try It</w:t>
      </w:r>
      <w:r w:rsidR="00E12FB0" w:rsidRPr="007D0B72">
        <w:rPr>
          <w:rFonts w:asciiTheme="minorHAnsi" w:hAnsiTheme="minorHAnsi"/>
          <w:color w:val="000000" w:themeColor="text1"/>
          <w:sz w:val="36"/>
          <w:szCs w:val="36"/>
        </w:rPr>
        <w:t xml:space="preserve"> #8</w:t>
      </w:r>
      <w:r w:rsidR="007D0B72" w:rsidRPr="007D0B72">
        <w:rPr>
          <w:rFonts w:asciiTheme="minorHAnsi" w:hAnsiTheme="minorHAnsi"/>
          <w:color w:val="000000" w:themeColor="text1"/>
          <w:sz w:val="36"/>
          <w:szCs w:val="36"/>
        </w:rPr>
        <w:t>: Now it is your turn to perform this function</w:t>
      </w:r>
    </w:p>
    <w:p w14:paraId="55644FE2" w14:textId="77777777" w:rsidR="007D0B72" w:rsidRDefault="00951682" w:rsidP="00602771">
      <w:pPr>
        <w:autoSpaceDE w:val="0"/>
        <w:autoSpaceDN w:val="0"/>
        <w:adjustRightInd w:val="0"/>
        <w:spacing w:after="0" w:line="240" w:lineRule="auto"/>
      </w:pPr>
      <w:r w:rsidRPr="000168FB">
        <w:t>Follow the steps above</w:t>
      </w:r>
      <w:r w:rsidR="003774AA" w:rsidRPr="000168FB">
        <w:t xml:space="preserve"> to add a descriptive hyperlink to the sample </w:t>
      </w:r>
      <w:r w:rsidR="00E12FB0" w:rsidRPr="000168FB">
        <w:t>t</w:t>
      </w:r>
      <w:r w:rsidR="003774AA" w:rsidRPr="000168FB">
        <w:t>ext below</w:t>
      </w:r>
      <w:r w:rsidR="007D0B72">
        <w:t xml:space="preserve"> using the URL:</w:t>
      </w:r>
    </w:p>
    <w:p w14:paraId="6189BC20" w14:textId="5D6A7A7B" w:rsidR="00951682" w:rsidRDefault="007D0B72" w:rsidP="00602771">
      <w:pPr>
        <w:autoSpaceDE w:val="0"/>
        <w:autoSpaceDN w:val="0"/>
        <w:adjustRightInd w:val="0"/>
        <w:spacing w:after="0" w:line="240" w:lineRule="auto"/>
      </w:pPr>
      <w:hyperlink r:id="rId34" w:history="1">
        <w:r w:rsidRPr="001457AF">
          <w:rPr>
            <w:rStyle w:val="Hyperlink"/>
          </w:rPr>
          <w:t>https://www.hhs.gov/web/section-508/making-files-accessible/checklist/word/index.html</w:t>
        </w:r>
      </w:hyperlink>
    </w:p>
    <w:p w14:paraId="7C030372" w14:textId="77777777" w:rsidR="00E12FB0" w:rsidRPr="000168FB" w:rsidRDefault="00E12FB0" w:rsidP="00951682"/>
    <w:p w14:paraId="1AA814DE" w14:textId="01A4AA8D" w:rsidR="00951682" w:rsidRDefault="00E12FB0" w:rsidP="00951682">
      <w:pPr>
        <w:rPr>
          <w:b/>
        </w:rPr>
      </w:pPr>
      <w:r w:rsidRPr="000168FB">
        <w:t xml:space="preserve">Create a link to </w:t>
      </w:r>
      <w:r w:rsidR="007D0B72">
        <w:t xml:space="preserve">sentence to the right using the </w:t>
      </w:r>
      <w:r w:rsidRPr="000168FB">
        <w:t>URL</w:t>
      </w:r>
      <w:r w:rsidR="007D0B72">
        <w:t xml:space="preserve"> directly above this sentence</w:t>
      </w:r>
      <w:r w:rsidRPr="000168FB">
        <w:t xml:space="preserve"> for </w:t>
      </w:r>
      <w:r w:rsidR="007D0B72">
        <w:t xml:space="preserve"> this </w:t>
      </w:r>
      <w:r w:rsidR="00951682" w:rsidRPr="000168FB">
        <w:t xml:space="preserve">Text:  </w:t>
      </w:r>
      <w:r w:rsidR="00951682" w:rsidRPr="007D0B72">
        <w:rPr>
          <w:b/>
        </w:rPr>
        <w:t>Word Document 508 Checklist</w:t>
      </w:r>
    </w:p>
    <w:p w14:paraId="7EF9EFD8" w14:textId="77777777" w:rsidR="007D0B72" w:rsidRDefault="007D0B72">
      <w:pPr>
        <w:rPr>
          <w:rFonts w:eastAsiaTheme="majorEastAsia" w:cstheme="majorBidi"/>
          <w:b/>
          <w:sz w:val="36"/>
          <w:szCs w:val="36"/>
        </w:rPr>
      </w:pPr>
      <w:r>
        <w:rPr>
          <w:sz w:val="36"/>
          <w:szCs w:val="36"/>
        </w:rPr>
        <w:br w:type="page"/>
      </w:r>
    </w:p>
    <w:p w14:paraId="019C9D75" w14:textId="4D1F4607" w:rsidR="007D0B72" w:rsidRPr="000168FB" w:rsidRDefault="007D0B72" w:rsidP="007D0B72">
      <w:pPr>
        <w:pStyle w:val="Heading3"/>
        <w:rPr>
          <w:rStyle w:val="Heading3Char"/>
          <w:rFonts w:asciiTheme="minorHAnsi" w:hAnsiTheme="minorHAnsi"/>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w:t>
      </w:r>
      <w:r>
        <w:rPr>
          <w:rFonts w:asciiTheme="minorHAnsi" w:hAnsiTheme="minorHAnsi"/>
          <w:color w:val="auto"/>
          <w:sz w:val="36"/>
          <w:szCs w:val="36"/>
        </w:rPr>
        <w:t>9</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change color</w:t>
      </w:r>
      <w:r>
        <w:rPr>
          <w:rFonts w:asciiTheme="minorHAnsi" w:hAnsiTheme="minorHAnsi"/>
          <w:color w:val="auto"/>
          <w:sz w:val="36"/>
          <w:szCs w:val="36"/>
        </w:rPr>
        <w:t xml:space="preserve"> </w:t>
      </w:r>
    </w:p>
    <w:p w14:paraId="3D354438" w14:textId="77777777" w:rsidR="00612FB5" w:rsidRPr="000168FB" w:rsidRDefault="00612FB5" w:rsidP="00F60E1A">
      <w:pPr>
        <w:pStyle w:val="Heading1"/>
        <w:rPr>
          <w:rFonts w:asciiTheme="minorHAnsi" w:hAnsiTheme="minorHAnsi"/>
        </w:rPr>
      </w:pPr>
      <w:r w:rsidRPr="000168FB">
        <w:rPr>
          <w:rFonts w:asciiTheme="minorHAnsi" w:hAnsiTheme="minorHAnsi"/>
        </w:rPr>
        <w:t>Color</w:t>
      </w:r>
      <w:r w:rsidR="006C713F" w:rsidRPr="000168FB">
        <w:rPr>
          <w:rFonts w:asciiTheme="minorHAnsi" w:hAnsiTheme="minorHAnsi"/>
        </w:rPr>
        <w:t xml:space="preserve"> Tutorial Section</w:t>
      </w:r>
    </w:p>
    <w:p w14:paraId="3F86DB54" w14:textId="77777777" w:rsidR="00334044" w:rsidRPr="000168FB" w:rsidRDefault="00612FB5" w:rsidP="008D1CEE">
      <w:pPr>
        <w:autoSpaceDE w:val="0"/>
        <w:autoSpaceDN w:val="0"/>
        <w:adjustRightInd w:val="0"/>
        <w:spacing w:after="0" w:line="240" w:lineRule="auto"/>
      </w:pPr>
      <w:r w:rsidRPr="000168FB">
        <w:rPr>
          <w:rFonts w:cs="Times New Roman"/>
          <w:kern w:val="24"/>
          <w:szCs w:val="24"/>
        </w:rPr>
        <w:t xml:space="preserve">Sufficient contrast is provided and color is not used solely to convey important information.  </w:t>
      </w:r>
      <w:hyperlink r:id="rId35" w:history="1">
        <w:r w:rsidR="008D1CEE" w:rsidRPr="000168FB">
          <w:rPr>
            <w:rStyle w:val="Hyperlink"/>
          </w:rPr>
          <w:t>Check your color contrast</w:t>
        </w:r>
      </w:hyperlink>
    </w:p>
    <w:p w14:paraId="33990E31" w14:textId="77777777" w:rsidR="008D1CEE" w:rsidRPr="000168FB" w:rsidRDefault="008D1CEE" w:rsidP="008D1CEE">
      <w:pPr>
        <w:autoSpaceDE w:val="0"/>
        <w:autoSpaceDN w:val="0"/>
        <w:adjustRightInd w:val="0"/>
        <w:spacing w:after="0" w:line="240" w:lineRule="auto"/>
        <w:rPr>
          <w:rFonts w:cs="Times New Roman"/>
          <w:kern w:val="24"/>
          <w:szCs w:val="24"/>
        </w:rPr>
      </w:pPr>
    </w:p>
    <w:p w14:paraId="11C23E21" w14:textId="77777777" w:rsidR="00334044" w:rsidRPr="000168FB" w:rsidRDefault="00334044" w:rsidP="00334044">
      <w:pPr>
        <w:autoSpaceDE w:val="0"/>
        <w:autoSpaceDN w:val="0"/>
        <w:adjustRightInd w:val="0"/>
        <w:spacing w:after="0" w:line="240" w:lineRule="auto"/>
        <w:ind w:left="360" w:hanging="360"/>
        <w:rPr>
          <w:rFonts w:cs="Times New Roman"/>
          <w:kern w:val="24"/>
          <w:szCs w:val="24"/>
        </w:rPr>
      </w:pPr>
      <w:r w:rsidRPr="000168FB">
        <w:rPr>
          <w:rFonts w:cs="Times New Roman"/>
          <w:kern w:val="24"/>
          <w:szCs w:val="24"/>
        </w:rPr>
        <w:t>Avoid</w:t>
      </w:r>
    </w:p>
    <w:p w14:paraId="63D620AC"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Green &amp; Red </w:t>
      </w:r>
    </w:p>
    <w:p w14:paraId="28B05887"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Green &amp; Brown </w:t>
      </w:r>
    </w:p>
    <w:p w14:paraId="1040F80E"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Blue &amp; Purple </w:t>
      </w:r>
    </w:p>
    <w:p w14:paraId="2778EFBA"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Green &amp; Blue </w:t>
      </w:r>
    </w:p>
    <w:p w14:paraId="659186B6"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Blue &amp; Grey </w:t>
      </w:r>
    </w:p>
    <w:p w14:paraId="1AE9F3A6"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Green &amp; Grey </w:t>
      </w:r>
    </w:p>
    <w:p w14:paraId="1C34E0A1"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Green &amp; Black</w:t>
      </w:r>
    </w:p>
    <w:p w14:paraId="339A323E" w14:textId="77777777" w:rsidR="00A744AE" w:rsidRPr="000168FB" w:rsidRDefault="006E7211" w:rsidP="00334044">
      <w:pPr>
        <w:numPr>
          <w:ilvl w:val="0"/>
          <w:numId w:val="19"/>
        </w:numPr>
        <w:autoSpaceDE w:val="0"/>
        <w:autoSpaceDN w:val="0"/>
        <w:adjustRightInd w:val="0"/>
        <w:spacing w:after="0" w:line="240" w:lineRule="auto"/>
        <w:rPr>
          <w:rFonts w:cs="Times New Roman"/>
          <w:kern w:val="24"/>
          <w:szCs w:val="24"/>
        </w:rPr>
      </w:pPr>
      <w:r w:rsidRPr="000168FB">
        <w:rPr>
          <w:rFonts w:cs="Times New Roman"/>
          <w:kern w:val="24"/>
          <w:szCs w:val="24"/>
        </w:rPr>
        <w:t>Light Green &amp; Yellow</w:t>
      </w:r>
    </w:p>
    <w:p w14:paraId="3D863F61" w14:textId="77777777" w:rsidR="00667F98" w:rsidRPr="000168FB" w:rsidRDefault="00667F98" w:rsidP="00667F98">
      <w:pPr>
        <w:autoSpaceDE w:val="0"/>
        <w:autoSpaceDN w:val="0"/>
        <w:adjustRightInd w:val="0"/>
        <w:spacing w:after="0" w:line="240" w:lineRule="auto"/>
        <w:rPr>
          <w:rFonts w:cs="Times New Roman"/>
          <w:kern w:val="24"/>
          <w:szCs w:val="24"/>
        </w:rPr>
      </w:pPr>
    </w:p>
    <w:p w14:paraId="623A3152" w14:textId="77777777" w:rsidR="00667F98" w:rsidRPr="000168FB" w:rsidRDefault="00667F98" w:rsidP="00667F98">
      <w:pPr>
        <w:autoSpaceDE w:val="0"/>
        <w:autoSpaceDN w:val="0"/>
        <w:adjustRightInd w:val="0"/>
        <w:spacing w:after="0" w:line="240" w:lineRule="auto"/>
        <w:rPr>
          <w:rFonts w:cs="Times New Roman"/>
          <w:kern w:val="24"/>
          <w:szCs w:val="24"/>
        </w:rPr>
      </w:pPr>
      <w:r w:rsidRPr="000168FB">
        <w:rPr>
          <w:rFonts w:cs="Times New Roman"/>
          <w:b/>
          <w:bCs/>
          <w:kern w:val="24"/>
          <w:szCs w:val="24"/>
        </w:rPr>
        <w:t>To change the fill color:</w:t>
      </w:r>
    </w:p>
    <w:p w14:paraId="6D8302C2" w14:textId="77777777" w:rsidR="00667F98" w:rsidRPr="000168FB" w:rsidRDefault="00667F98" w:rsidP="00667F98">
      <w:pPr>
        <w:numPr>
          <w:ilvl w:val="0"/>
          <w:numId w:val="29"/>
        </w:numPr>
        <w:autoSpaceDE w:val="0"/>
        <w:autoSpaceDN w:val="0"/>
        <w:adjustRightInd w:val="0"/>
        <w:spacing w:after="0" w:line="240" w:lineRule="auto"/>
        <w:rPr>
          <w:rFonts w:cs="Times New Roman"/>
          <w:kern w:val="24"/>
          <w:szCs w:val="24"/>
        </w:rPr>
      </w:pPr>
      <w:r w:rsidRPr="000168FB">
        <w:rPr>
          <w:rFonts w:cs="Times New Roman"/>
          <w:kern w:val="24"/>
          <w:szCs w:val="24"/>
        </w:rPr>
        <w:t>Select the text box you want to change.</w:t>
      </w:r>
    </w:p>
    <w:p w14:paraId="560DC2DD" w14:textId="77777777" w:rsidR="00667F98" w:rsidRPr="000168FB" w:rsidRDefault="00667F98" w:rsidP="00667F98">
      <w:pPr>
        <w:numPr>
          <w:ilvl w:val="0"/>
          <w:numId w:val="29"/>
        </w:numPr>
        <w:autoSpaceDE w:val="0"/>
        <w:autoSpaceDN w:val="0"/>
        <w:adjustRightInd w:val="0"/>
        <w:spacing w:after="0" w:line="240" w:lineRule="auto"/>
        <w:rPr>
          <w:rFonts w:cs="Times New Roman"/>
          <w:kern w:val="24"/>
          <w:szCs w:val="24"/>
        </w:rPr>
      </w:pPr>
      <w:r w:rsidRPr="000168FB">
        <w:rPr>
          <w:rFonts w:cs="Times New Roman"/>
          <w:kern w:val="24"/>
          <w:szCs w:val="24"/>
        </w:rPr>
        <w:t>On the Format tab, click the Shape Fill drop-down arrow. The Shape Fill menu will appear.</w:t>
      </w:r>
    </w:p>
    <w:p w14:paraId="68F971D3" w14:textId="77777777" w:rsidR="00667F98" w:rsidRPr="000168FB" w:rsidRDefault="00667F98" w:rsidP="00667F98">
      <w:pPr>
        <w:numPr>
          <w:ilvl w:val="0"/>
          <w:numId w:val="29"/>
        </w:numPr>
        <w:autoSpaceDE w:val="0"/>
        <w:autoSpaceDN w:val="0"/>
        <w:adjustRightInd w:val="0"/>
        <w:spacing w:after="0" w:line="240" w:lineRule="auto"/>
        <w:rPr>
          <w:rFonts w:cs="Times New Roman"/>
          <w:kern w:val="24"/>
          <w:szCs w:val="24"/>
        </w:rPr>
      </w:pPr>
      <w:r w:rsidRPr="000168FB">
        <w:rPr>
          <w:rFonts w:cs="Times New Roman"/>
          <w:kern w:val="24"/>
          <w:szCs w:val="24"/>
        </w:rPr>
        <w:t>Select the color you want to use. To view more color options, select More Fill Colors. ...</w:t>
      </w:r>
    </w:p>
    <w:p w14:paraId="449087D0" w14:textId="77777777" w:rsidR="00667F98" w:rsidRPr="000168FB" w:rsidRDefault="00667F98" w:rsidP="00667F98">
      <w:pPr>
        <w:numPr>
          <w:ilvl w:val="0"/>
          <w:numId w:val="29"/>
        </w:numPr>
        <w:autoSpaceDE w:val="0"/>
        <w:autoSpaceDN w:val="0"/>
        <w:adjustRightInd w:val="0"/>
        <w:spacing w:after="0" w:line="240" w:lineRule="auto"/>
        <w:rPr>
          <w:rFonts w:cs="Times New Roman"/>
          <w:kern w:val="24"/>
          <w:szCs w:val="24"/>
        </w:rPr>
      </w:pPr>
      <w:r w:rsidRPr="000168FB">
        <w:rPr>
          <w:rFonts w:cs="Times New Roman"/>
          <w:kern w:val="24"/>
          <w:szCs w:val="24"/>
        </w:rPr>
        <w:t>The text box will appear in the selected fill color.</w:t>
      </w:r>
    </w:p>
    <w:p w14:paraId="77B7206F" w14:textId="77777777" w:rsidR="00667F98" w:rsidRPr="000168FB" w:rsidRDefault="00667F98" w:rsidP="00667F98">
      <w:pPr>
        <w:autoSpaceDE w:val="0"/>
        <w:autoSpaceDN w:val="0"/>
        <w:adjustRightInd w:val="0"/>
        <w:spacing w:after="0" w:line="240" w:lineRule="auto"/>
        <w:rPr>
          <w:rFonts w:cs="Times New Roman"/>
          <w:kern w:val="24"/>
          <w:szCs w:val="24"/>
        </w:rPr>
      </w:pPr>
    </w:p>
    <w:p w14:paraId="4764356A" w14:textId="77777777" w:rsidR="00667F98" w:rsidRPr="000168FB" w:rsidRDefault="00667F98" w:rsidP="00667F98">
      <w:pPr>
        <w:autoSpaceDE w:val="0"/>
        <w:autoSpaceDN w:val="0"/>
        <w:adjustRightInd w:val="0"/>
        <w:spacing w:after="0" w:line="240" w:lineRule="auto"/>
        <w:rPr>
          <w:rFonts w:cs="Times New Roman"/>
          <w:kern w:val="24"/>
          <w:szCs w:val="24"/>
        </w:rPr>
      </w:pPr>
      <w:r w:rsidRPr="000168FB">
        <w:rPr>
          <w:rFonts w:cs="Times New Roman"/>
          <w:b/>
          <w:bCs/>
          <w:kern w:val="24"/>
          <w:szCs w:val="24"/>
        </w:rPr>
        <w:t>To change the text color:</w:t>
      </w:r>
    </w:p>
    <w:p w14:paraId="6A61FD58" w14:textId="77777777" w:rsidR="00667F98" w:rsidRPr="000168FB" w:rsidRDefault="00667F98" w:rsidP="00667F98">
      <w:pPr>
        <w:numPr>
          <w:ilvl w:val="0"/>
          <w:numId w:val="30"/>
        </w:numPr>
        <w:autoSpaceDE w:val="0"/>
        <w:autoSpaceDN w:val="0"/>
        <w:adjustRightInd w:val="0"/>
        <w:spacing w:after="0" w:line="240" w:lineRule="auto"/>
        <w:rPr>
          <w:rFonts w:cs="Times New Roman"/>
          <w:kern w:val="24"/>
          <w:szCs w:val="24"/>
        </w:rPr>
      </w:pPr>
      <w:r w:rsidRPr="000168FB">
        <w:rPr>
          <w:rFonts w:cs="Times New Roman"/>
          <w:kern w:val="24"/>
          <w:szCs w:val="24"/>
        </w:rPr>
        <w:t>Highlight the text and choose the appropriate color</w:t>
      </w:r>
    </w:p>
    <w:p w14:paraId="4C411101" w14:textId="77777777" w:rsidR="00667F98" w:rsidRPr="000168FB" w:rsidRDefault="00667F98" w:rsidP="00667F98">
      <w:pPr>
        <w:autoSpaceDE w:val="0"/>
        <w:autoSpaceDN w:val="0"/>
        <w:adjustRightInd w:val="0"/>
        <w:spacing w:after="0" w:line="240" w:lineRule="auto"/>
        <w:ind w:left="720"/>
        <w:rPr>
          <w:rFonts w:cs="Times New Roman"/>
          <w:kern w:val="24"/>
          <w:szCs w:val="24"/>
        </w:rPr>
      </w:pPr>
      <w:r w:rsidRPr="000168FB">
        <w:rPr>
          <w:rFonts w:cs="Times New Roman"/>
          <w:kern w:val="24"/>
          <w:szCs w:val="24"/>
        </w:rPr>
        <w:t>Or</w:t>
      </w:r>
    </w:p>
    <w:p w14:paraId="77362CC0" w14:textId="77777777" w:rsidR="00667F98" w:rsidRPr="000168FB" w:rsidRDefault="00667F98" w:rsidP="00667F98">
      <w:pPr>
        <w:pStyle w:val="ListParagraph"/>
        <w:numPr>
          <w:ilvl w:val="0"/>
          <w:numId w:val="31"/>
        </w:numPr>
        <w:autoSpaceDE w:val="0"/>
        <w:autoSpaceDN w:val="0"/>
        <w:adjustRightInd w:val="0"/>
        <w:spacing w:after="0" w:line="240" w:lineRule="auto"/>
        <w:rPr>
          <w:rFonts w:cs="Times New Roman"/>
          <w:kern w:val="24"/>
          <w:szCs w:val="24"/>
        </w:rPr>
      </w:pPr>
      <w:r w:rsidRPr="000168FB">
        <w:rPr>
          <w:rFonts w:cs="Times New Roman"/>
          <w:kern w:val="24"/>
          <w:szCs w:val="24"/>
        </w:rPr>
        <w:t>Select the text box you want to change.</w:t>
      </w:r>
    </w:p>
    <w:p w14:paraId="745FB656" w14:textId="77777777" w:rsidR="00667F98" w:rsidRPr="000168FB" w:rsidRDefault="00667F98" w:rsidP="00667F98">
      <w:pPr>
        <w:numPr>
          <w:ilvl w:val="0"/>
          <w:numId w:val="31"/>
        </w:numPr>
        <w:autoSpaceDE w:val="0"/>
        <w:autoSpaceDN w:val="0"/>
        <w:adjustRightInd w:val="0"/>
        <w:spacing w:after="0" w:line="240" w:lineRule="auto"/>
        <w:rPr>
          <w:rFonts w:cs="Times New Roman"/>
          <w:kern w:val="24"/>
          <w:szCs w:val="24"/>
        </w:rPr>
      </w:pPr>
      <w:r w:rsidRPr="000168FB">
        <w:rPr>
          <w:rFonts w:cs="Times New Roman"/>
          <w:kern w:val="24"/>
          <w:szCs w:val="24"/>
        </w:rPr>
        <w:t>On the Format tab, click the Text  Fill drop-down arrow. The Text Fill menu will appear.</w:t>
      </w:r>
    </w:p>
    <w:p w14:paraId="16E2F35C" w14:textId="77777777" w:rsidR="00667F98" w:rsidRPr="000168FB" w:rsidRDefault="00667F98" w:rsidP="00667F98">
      <w:pPr>
        <w:numPr>
          <w:ilvl w:val="0"/>
          <w:numId w:val="31"/>
        </w:numPr>
        <w:autoSpaceDE w:val="0"/>
        <w:autoSpaceDN w:val="0"/>
        <w:adjustRightInd w:val="0"/>
        <w:spacing w:after="0" w:line="240" w:lineRule="auto"/>
        <w:rPr>
          <w:rFonts w:cs="Times New Roman"/>
          <w:kern w:val="24"/>
          <w:szCs w:val="24"/>
        </w:rPr>
      </w:pPr>
      <w:r w:rsidRPr="000168FB">
        <w:rPr>
          <w:rFonts w:cs="Times New Roman"/>
          <w:kern w:val="24"/>
          <w:szCs w:val="24"/>
        </w:rPr>
        <w:t xml:space="preserve">Select the color you want to use. To view more color options, select More Fill Colors. </w:t>
      </w:r>
    </w:p>
    <w:p w14:paraId="1B9EDC7A" w14:textId="77777777" w:rsidR="00667F98" w:rsidRPr="000168FB" w:rsidRDefault="00667F98" w:rsidP="00667F98">
      <w:pPr>
        <w:numPr>
          <w:ilvl w:val="0"/>
          <w:numId w:val="31"/>
        </w:numPr>
        <w:autoSpaceDE w:val="0"/>
        <w:autoSpaceDN w:val="0"/>
        <w:adjustRightInd w:val="0"/>
        <w:spacing w:after="0" w:line="240" w:lineRule="auto"/>
        <w:rPr>
          <w:rFonts w:cs="Times New Roman"/>
          <w:kern w:val="24"/>
          <w:szCs w:val="24"/>
        </w:rPr>
      </w:pPr>
      <w:r w:rsidRPr="000168FB">
        <w:rPr>
          <w:rFonts w:cs="Times New Roman"/>
          <w:kern w:val="24"/>
          <w:szCs w:val="24"/>
        </w:rPr>
        <w:t>The text will appear in the selected fill color.</w:t>
      </w:r>
    </w:p>
    <w:p w14:paraId="387CF5CF" w14:textId="77777777" w:rsidR="00667F98" w:rsidRPr="000168FB" w:rsidRDefault="00667F98" w:rsidP="00667F98">
      <w:pPr>
        <w:autoSpaceDE w:val="0"/>
        <w:autoSpaceDN w:val="0"/>
        <w:adjustRightInd w:val="0"/>
        <w:spacing w:after="0" w:line="240" w:lineRule="auto"/>
        <w:rPr>
          <w:rFonts w:cs="Times New Roman"/>
          <w:kern w:val="24"/>
          <w:szCs w:val="24"/>
        </w:rPr>
      </w:pPr>
    </w:p>
    <w:p w14:paraId="2CEED699" w14:textId="77777777" w:rsidR="008D473F" w:rsidRPr="000168FB" w:rsidRDefault="008D473F" w:rsidP="006E7211">
      <w:pPr>
        <w:autoSpaceDE w:val="0"/>
        <w:autoSpaceDN w:val="0"/>
        <w:adjustRightInd w:val="0"/>
        <w:spacing w:after="0" w:line="240" w:lineRule="auto"/>
        <w:rPr>
          <w:rFonts w:cs="Times New Roman"/>
          <w:kern w:val="24"/>
          <w:szCs w:val="24"/>
        </w:rPr>
      </w:pPr>
    </w:p>
    <w:p w14:paraId="61AB8199" w14:textId="3EA0B9C3" w:rsidR="00E12FB0" w:rsidRDefault="00334044" w:rsidP="00CE5636">
      <w:pPr>
        <w:pStyle w:val="Heading3"/>
        <w:rPr>
          <w:rFonts w:asciiTheme="minorHAnsi" w:hAnsiTheme="minorHAnsi"/>
          <w:color w:val="000000" w:themeColor="text1"/>
          <w:sz w:val="36"/>
          <w:szCs w:val="36"/>
        </w:rPr>
      </w:pPr>
      <w:r w:rsidRPr="007D0B72">
        <w:rPr>
          <w:rFonts w:asciiTheme="minorHAnsi" w:hAnsiTheme="minorHAnsi"/>
          <w:color w:val="000000" w:themeColor="text1"/>
          <w:sz w:val="36"/>
          <w:szCs w:val="36"/>
        </w:rPr>
        <w:lastRenderedPageBreak/>
        <w:t>Try It</w:t>
      </w:r>
      <w:r w:rsidR="00E12FB0" w:rsidRPr="007D0B72">
        <w:rPr>
          <w:rFonts w:asciiTheme="minorHAnsi" w:hAnsiTheme="minorHAnsi"/>
          <w:color w:val="000000" w:themeColor="text1"/>
          <w:sz w:val="36"/>
          <w:szCs w:val="36"/>
        </w:rPr>
        <w:t xml:space="preserve"> #9</w:t>
      </w:r>
      <w:r w:rsidR="007D0B72" w:rsidRPr="007D0B72">
        <w:rPr>
          <w:rFonts w:asciiTheme="minorHAnsi" w:hAnsiTheme="minorHAnsi"/>
          <w:color w:val="000000" w:themeColor="text1"/>
          <w:sz w:val="36"/>
          <w:szCs w:val="36"/>
        </w:rPr>
        <w:t>: Now it is your turn to perform this function</w:t>
      </w:r>
    </w:p>
    <w:p w14:paraId="7BD0EEA2" w14:textId="77777777" w:rsidR="003E3EE7" w:rsidRDefault="003E3EE7" w:rsidP="006E7211">
      <w:pPr>
        <w:autoSpaceDE w:val="0"/>
        <w:autoSpaceDN w:val="0"/>
        <w:adjustRightInd w:val="0"/>
        <w:spacing w:after="0" w:line="240" w:lineRule="auto"/>
        <w:rPr>
          <w:rFonts w:cs="Times New Roman"/>
          <w:szCs w:val="24"/>
        </w:rPr>
      </w:pPr>
    </w:p>
    <w:p w14:paraId="0B97B881" w14:textId="2D4AF3E7" w:rsidR="00667F98" w:rsidRDefault="00334044" w:rsidP="006E7211">
      <w:pPr>
        <w:autoSpaceDE w:val="0"/>
        <w:autoSpaceDN w:val="0"/>
        <w:adjustRightInd w:val="0"/>
        <w:spacing w:after="0" w:line="240" w:lineRule="auto"/>
        <w:rPr>
          <w:rFonts w:cs="Times New Roman"/>
          <w:szCs w:val="24"/>
        </w:rPr>
      </w:pPr>
      <w:r w:rsidRPr="000168FB">
        <w:rPr>
          <w:rFonts w:cs="Times New Roman"/>
          <w:szCs w:val="24"/>
        </w:rPr>
        <w:t xml:space="preserve">Change the colors of this textbox </w:t>
      </w:r>
      <w:r w:rsidR="003E3EE7">
        <w:rPr>
          <w:rFonts w:cs="Times New Roman"/>
          <w:szCs w:val="24"/>
        </w:rPr>
        <w:t xml:space="preserve">below </w:t>
      </w:r>
      <w:r w:rsidRPr="000168FB">
        <w:rPr>
          <w:rFonts w:cs="Times New Roman"/>
          <w:szCs w:val="24"/>
        </w:rPr>
        <w:t>to improve contrast</w:t>
      </w:r>
      <w:r w:rsidR="001648A7" w:rsidRPr="000168FB">
        <w:rPr>
          <w:rFonts w:cs="Times New Roman"/>
          <w:szCs w:val="24"/>
        </w:rPr>
        <w:t xml:space="preserve"> by making the text black and removing the box fill (No Fill)</w:t>
      </w:r>
      <w:r w:rsidRPr="000168FB">
        <w:rPr>
          <w:rFonts w:cs="Times New Roman"/>
          <w:szCs w:val="24"/>
        </w:rPr>
        <w:t>.</w:t>
      </w:r>
    </w:p>
    <w:p w14:paraId="61C5EDD7" w14:textId="1E333D6C" w:rsidR="003E3EE7" w:rsidRDefault="003E3EE7" w:rsidP="006E7211">
      <w:pPr>
        <w:autoSpaceDE w:val="0"/>
        <w:autoSpaceDN w:val="0"/>
        <w:adjustRightInd w:val="0"/>
        <w:spacing w:after="0" w:line="240" w:lineRule="auto"/>
        <w:rPr>
          <w:rFonts w:cs="Times New Roman"/>
          <w:szCs w:val="24"/>
        </w:rPr>
      </w:pPr>
    </w:p>
    <w:p w14:paraId="2EC80D6F" w14:textId="76A968AD" w:rsidR="003E3EE7" w:rsidRDefault="003E3EE7" w:rsidP="006E7211">
      <w:pPr>
        <w:autoSpaceDE w:val="0"/>
        <w:autoSpaceDN w:val="0"/>
        <w:adjustRightInd w:val="0"/>
        <w:spacing w:after="0" w:line="240" w:lineRule="auto"/>
        <w:rPr>
          <w:rFonts w:cs="Times New Roman"/>
          <w:szCs w:val="24"/>
        </w:rPr>
      </w:pPr>
      <w:r w:rsidRPr="000168FB">
        <w:rPr>
          <w:rFonts w:cs="Times New Roman"/>
          <w:noProof/>
          <w:szCs w:val="24"/>
        </w:rPr>
        <mc:AlternateContent>
          <mc:Choice Requires="wps">
            <w:drawing>
              <wp:anchor distT="45720" distB="45720" distL="114300" distR="114300" simplePos="0" relativeHeight="251671040" behindDoc="0" locked="0" layoutInCell="1" allowOverlap="1" wp14:anchorId="5C21A04B" wp14:editId="110F54C3">
                <wp:simplePos x="0" y="0"/>
                <wp:positionH relativeFrom="margin">
                  <wp:posOffset>0</wp:posOffset>
                </wp:positionH>
                <wp:positionV relativeFrom="paragraph">
                  <wp:posOffset>217170</wp:posOffset>
                </wp:positionV>
                <wp:extent cx="85153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581025"/>
                        </a:xfrm>
                        <a:prstGeom prst="rect">
                          <a:avLst/>
                        </a:prstGeom>
                        <a:solidFill>
                          <a:srgbClr val="FFFF00"/>
                        </a:solidFill>
                        <a:ln w="9525">
                          <a:solidFill>
                            <a:srgbClr val="000000"/>
                          </a:solidFill>
                          <a:miter lim="800000"/>
                          <a:headEnd/>
                          <a:tailEnd/>
                        </a:ln>
                      </wps:spPr>
                      <wps:txbx>
                        <w:txbxContent>
                          <w:p w14:paraId="009531F0" w14:textId="77777777" w:rsidR="003E3EE7" w:rsidRPr="005438C9" w:rsidRDefault="003E3EE7" w:rsidP="003E3EE7">
                            <w:pPr>
                              <w:rPr>
                                <w:color w:val="7030A0"/>
                              </w:rPr>
                            </w:pPr>
                            <w:r w:rsidRPr="005438C9">
                              <w:rPr>
                                <w:b/>
                                <w:bCs/>
                                <w:color w:val="7030A0"/>
                              </w:rPr>
                              <w:t>1.4.3 Contrast (Minimum):</w:t>
                            </w:r>
                            <w:r w:rsidRPr="005438C9">
                              <w:rPr>
                                <w:color w:val="7030A0"/>
                              </w:rPr>
                              <w:t> The visual presentation of </w:t>
                            </w:r>
                            <w:hyperlink r:id="rId36" w:history="1">
                              <w:r w:rsidRPr="005438C9">
                                <w:rPr>
                                  <w:rStyle w:val="Hyperlink"/>
                                  <w:color w:val="7030A0"/>
                                </w:rPr>
                                <w:t>text</w:t>
                              </w:r>
                            </w:hyperlink>
                            <w:r w:rsidRPr="005438C9">
                              <w:rPr>
                                <w:color w:val="7030A0"/>
                              </w:rPr>
                              <w:t> and </w:t>
                            </w:r>
                            <w:hyperlink r:id="rId37" w:history="1">
                              <w:r w:rsidRPr="005438C9">
                                <w:rPr>
                                  <w:rStyle w:val="Hyperlink"/>
                                  <w:color w:val="7030A0"/>
                                </w:rPr>
                                <w:t>images of text</w:t>
                              </w:r>
                            </w:hyperlink>
                            <w:r w:rsidRPr="005438C9">
                              <w:rPr>
                                <w:color w:val="7030A0"/>
                              </w:rPr>
                              <w:t> has a </w:t>
                            </w:r>
                            <w:hyperlink r:id="rId38" w:history="1">
                              <w:r w:rsidRPr="005438C9">
                                <w:rPr>
                                  <w:rStyle w:val="Hyperlink"/>
                                  <w:color w:val="7030A0"/>
                                </w:rPr>
                                <w:t>contrast ratio</w:t>
                              </w:r>
                            </w:hyperlink>
                            <w:r w:rsidRPr="005438C9">
                              <w:rPr>
                                <w:color w:val="7030A0"/>
                              </w:rPr>
                              <w:t xml:space="preserve"> of at least 4.5:1, except for </w:t>
                            </w:r>
                            <w:r w:rsidRPr="005438C9">
                              <w:rPr>
                                <w:i/>
                                <w:color w:val="7030A0"/>
                              </w:rPr>
                              <w:t>the</w:t>
                            </w:r>
                            <w:r w:rsidRPr="005438C9">
                              <w:rPr>
                                <w:color w:val="7030A0"/>
                              </w:rPr>
                              <w:t xml:space="preserve"> following: (Level 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1A04B" id="_x0000_t202" coordsize="21600,21600" o:spt="202" path="m,l,21600r21600,l21600,xe">
                <v:stroke joinstyle="miter"/>
                <v:path gradientshapeok="t" o:connecttype="rect"/>
              </v:shapetype>
              <v:shape id="Text Box 2" o:spid="_x0000_s1026" type="#_x0000_t202" style="position:absolute;margin-left:0;margin-top:17.1pt;width:670.5pt;height:45.7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" fillcolor="yellow">
                <v:textbox>
                  <w:txbxContent>
                    <w:p w14:paraId="009531F0" w14:textId="77777777" w:rsidR="003E3EE7" w:rsidRPr="005438C9" w:rsidRDefault="003E3EE7" w:rsidP="003E3EE7">
                      <w:pPr>
                        <w:rPr>
                          <w:color w:val="7030A0"/>
                        </w:rPr>
                      </w:pPr>
                      <w:r w:rsidRPr="005438C9">
                        <w:rPr>
                          <w:b/>
                          <w:bCs/>
                          <w:color w:val="7030A0"/>
                        </w:rPr>
                        <w:t>1.4.3 Contrast (Minimum):</w:t>
                      </w:r>
                      <w:r w:rsidRPr="005438C9">
                        <w:rPr>
                          <w:color w:val="7030A0"/>
                        </w:rPr>
                        <w:t> The visual presentation of </w:t>
                      </w:r>
                      <w:hyperlink r:id="rId39" w:history="1">
                        <w:r w:rsidRPr="005438C9">
                          <w:rPr>
                            <w:rStyle w:val="Hyperlink"/>
                            <w:color w:val="7030A0"/>
                          </w:rPr>
                          <w:t>text</w:t>
                        </w:r>
                      </w:hyperlink>
                      <w:r w:rsidRPr="005438C9">
                        <w:rPr>
                          <w:color w:val="7030A0"/>
                        </w:rPr>
                        <w:t> and </w:t>
                      </w:r>
                      <w:hyperlink r:id="rId40" w:history="1">
                        <w:r w:rsidRPr="005438C9">
                          <w:rPr>
                            <w:rStyle w:val="Hyperlink"/>
                            <w:color w:val="7030A0"/>
                          </w:rPr>
                          <w:t>images of text</w:t>
                        </w:r>
                      </w:hyperlink>
                      <w:r w:rsidRPr="005438C9">
                        <w:rPr>
                          <w:color w:val="7030A0"/>
                        </w:rPr>
                        <w:t> has a </w:t>
                      </w:r>
                      <w:hyperlink r:id="rId41" w:history="1">
                        <w:r w:rsidRPr="005438C9">
                          <w:rPr>
                            <w:rStyle w:val="Hyperlink"/>
                            <w:color w:val="7030A0"/>
                          </w:rPr>
                          <w:t>contrast ratio</w:t>
                        </w:r>
                      </w:hyperlink>
                      <w:r w:rsidRPr="005438C9">
                        <w:rPr>
                          <w:color w:val="7030A0"/>
                        </w:rPr>
                        <w:t xml:space="preserve"> of at least 4.5:1, except for </w:t>
                      </w:r>
                      <w:r w:rsidRPr="005438C9">
                        <w:rPr>
                          <w:i/>
                          <w:color w:val="7030A0"/>
                        </w:rPr>
                        <w:t>the</w:t>
                      </w:r>
                      <w:r w:rsidRPr="005438C9">
                        <w:rPr>
                          <w:color w:val="7030A0"/>
                        </w:rPr>
                        <w:t xml:space="preserve"> following: (Level AA)</w:t>
                      </w:r>
                    </w:p>
                  </w:txbxContent>
                </v:textbox>
                <w10:wrap type="square" anchorx="margin"/>
              </v:shape>
            </w:pict>
          </mc:Fallback>
        </mc:AlternateContent>
      </w:r>
    </w:p>
    <w:p w14:paraId="71617C64" w14:textId="0E72DDD3" w:rsidR="003E3EE7" w:rsidRDefault="003E3EE7" w:rsidP="006E7211">
      <w:pPr>
        <w:autoSpaceDE w:val="0"/>
        <w:autoSpaceDN w:val="0"/>
        <w:adjustRightInd w:val="0"/>
        <w:spacing w:after="0" w:line="240" w:lineRule="auto"/>
        <w:rPr>
          <w:rFonts w:cs="Times New Roman"/>
          <w:szCs w:val="24"/>
        </w:rPr>
      </w:pPr>
    </w:p>
    <w:p w14:paraId="282635AA" w14:textId="77777777" w:rsidR="003E3EE7" w:rsidRDefault="003E3EE7">
      <w:pPr>
        <w:rPr>
          <w:rFonts w:eastAsiaTheme="majorEastAsia" w:cstheme="majorBidi"/>
          <w:b/>
          <w:sz w:val="36"/>
          <w:szCs w:val="36"/>
        </w:rPr>
      </w:pPr>
      <w:r>
        <w:rPr>
          <w:sz w:val="36"/>
          <w:szCs w:val="36"/>
        </w:rPr>
        <w:br w:type="page"/>
      </w:r>
    </w:p>
    <w:p w14:paraId="351DE16C" w14:textId="63AABD1F" w:rsidR="003E3EE7" w:rsidRPr="000168FB" w:rsidRDefault="003E3EE7" w:rsidP="003E3EE7">
      <w:pPr>
        <w:pStyle w:val="Heading3"/>
        <w:rPr>
          <w:rStyle w:val="Heading3Char"/>
          <w:rFonts w:asciiTheme="minorHAnsi" w:hAnsiTheme="minorHAnsi"/>
        </w:rPr>
      </w:pPr>
      <w:r w:rsidRPr="000757AD">
        <w:rPr>
          <w:rFonts w:asciiTheme="minorHAnsi" w:hAnsiTheme="minorHAnsi"/>
          <w:color w:val="auto"/>
          <w:sz w:val="36"/>
          <w:szCs w:val="36"/>
        </w:rPr>
        <w:lastRenderedPageBreak/>
        <w:t>Try It</w:t>
      </w:r>
      <w:r>
        <w:rPr>
          <w:rFonts w:asciiTheme="minorHAnsi" w:hAnsiTheme="minorHAnsi"/>
          <w:color w:val="auto"/>
          <w:sz w:val="36"/>
          <w:szCs w:val="36"/>
        </w:rPr>
        <w:t xml:space="preserve"> #</w:t>
      </w:r>
      <w:r>
        <w:rPr>
          <w:rFonts w:asciiTheme="minorHAnsi" w:hAnsiTheme="minorHAnsi"/>
          <w:color w:val="auto"/>
          <w:sz w:val="36"/>
          <w:szCs w:val="36"/>
        </w:rPr>
        <w:t>10</w:t>
      </w:r>
      <w:r w:rsidRPr="000757AD">
        <w:rPr>
          <w:rFonts w:asciiTheme="minorHAnsi" w:hAnsiTheme="minorHAnsi"/>
          <w:color w:val="auto"/>
          <w:sz w:val="36"/>
          <w:szCs w:val="36"/>
        </w:rPr>
        <w:t xml:space="preserve">: </w:t>
      </w:r>
      <w:r w:rsidRPr="000168FB">
        <w:rPr>
          <w:rFonts w:asciiTheme="minorHAnsi" w:hAnsiTheme="minorHAnsi"/>
          <w:color w:val="auto"/>
          <w:sz w:val="36"/>
          <w:szCs w:val="36"/>
        </w:rPr>
        <w:t xml:space="preserve">Explanation – How to </w:t>
      </w:r>
      <w:r>
        <w:rPr>
          <w:rFonts w:asciiTheme="minorHAnsi" w:hAnsiTheme="minorHAnsi"/>
          <w:color w:val="auto"/>
          <w:sz w:val="36"/>
          <w:szCs w:val="36"/>
        </w:rPr>
        <w:t>choose an accessible YouTube Video</w:t>
      </w:r>
      <w:r>
        <w:rPr>
          <w:rFonts w:asciiTheme="minorHAnsi" w:hAnsiTheme="minorHAnsi"/>
          <w:color w:val="auto"/>
          <w:sz w:val="36"/>
          <w:szCs w:val="36"/>
        </w:rPr>
        <w:t xml:space="preserve"> </w:t>
      </w:r>
    </w:p>
    <w:p w14:paraId="568DF23F" w14:textId="77777777" w:rsidR="00ED3C00" w:rsidRPr="000168FB" w:rsidRDefault="0023263C" w:rsidP="00E12FB0">
      <w:pPr>
        <w:pStyle w:val="Heading1"/>
        <w:rPr>
          <w:rFonts w:asciiTheme="minorHAnsi" w:hAnsiTheme="minorHAnsi"/>
        </w:rPr>
      </w:pPr>
      <w:r w:rsidRPr="000168FB">
        <w:rPr>
          <w:rFonts w:asciiTheme="minorHAnsi" w:hAnsiTheme="minorHAnsi"/>
        </w:rPr>
        <w:t>Search for Captioned YouTube Videos</w:t>
      </w:r>
      <w:r w:rsidR="0014318F" w:rsidRPr="000168FB">
        <w:rPr>
          <w:rFonts w:asciiTheme="minorHAnsi" w:hAnsiTheme="minorHAnsi"/>
        </w:rPr>
        <w:t xml:space="preserve"> Section</w:t>
      </w:r>
    </w:p>
    <w:p w14:paraId="1E933C5F" w14:textId="77777777" w:rsidR="006C713F" w:rsidRPr="000168FB" w:rsidRDefault="0023263C" w:rsidP="0023263C">
      <w:r w:rsidRPr="000168FB">
        <w:t xml:space="preserve">YouTube allows closed captions to be added to videos by the owner. </w:t>
      </w:r>
      <w:r w:rsidR="006C713F" w:rsidRPr="000168FB">
        <w:t xml:space="preserve">For more information on how to add captions to </w:t>
      </w:r>
      <w:r w:rsidRPr="000168FB">
        <w:t xml:space="preserve">your </w:t>
      </w:r>
      <w:r w:rsidR="006C713F" w:rsidRPr="000168FB">
        <w:t>videos in YouTube</w:t>
      </w:r>
      <w:r w:rsidRPr="000168FB">
        <w:t xml:space="preserve">, </w:t>
      </w:r>
      <w:r w:rsidR="006C713F" w:rsidRPr="000168FB">
        <w:t>review this webpage on </w:t>
      </w:r>
      <w:hyperlink r:id="rId42" w:history="1">
        <w:r w:rsidR="006C713F" w:rsidRPr="000168FB">
          <w:rPr>
            <w:rStyle w:val="Hyperlink"/>
          </w:rPr>
          <w:t>Adding Closed Captions on You</w:t>
        </w:r>
        <w:r w:rsidR="00912FEF" w:rsidRPr="000168FB">
          <w:rPr>
            <w:rStyle w:val="Hyperlink"/>
          </w:rPr>
          <w:t>Tube.com</w:t>
        </w:r>
      </w:hyperlink>
      <w:r w:rsidR="00912FEF" w:rsidRPr="000168FB">
        <w:t>.</w:t>
      </w:r>
      <w:r w:rsidRPr="000168FB">
        <w:t xml:space="preserve"> YouTube automatically creates auto-captions for uploaded videos as well. However, these captions do not meet accuracy standards. </w:t>
      </w:r>
    </w:p>
    <w:p w14:paraId="117FC80E" w14:textId="77777777" w:rsidR="0023263C" w:rsidRPr="000168FB" w:rsidRDefault="0023263C" w:rsidP="0023263C">
      <w:r w:rsidRPr="000168FB">
        <w:t>You can save a lot of time by selecting accessible videos that have accurate closed-captions.</w:t>
      </w:r>
    </w:p>
    <w:p w14:paraId="6E2A75C2" w14:textId="77777777" w:rsidR="0023263C" w:rsidRPr="000168FB" w:rsidRDefault="0023263C" w:rsidP="0023263C">
      <w:r w:rsidRPr="000168FB">
        <w:t>To search in YouTube for accurate closed-captions:</w:t>
      </w:r>
    </w:p>
    <w:p w14:paraId="6DF487EA" w14:textId="77777777" w:rsidR="0023263C" w:rsidRPr="000168FB" w:rsidRDefault="0023263C" w:rsidP="0023263C">
      <w:pPr>
        <w:pStyle w:val="ListParagraph"/>
        <w:numPr>
          <w:ilvl w:val="0"/>
          <w:numId w:val="32"/>
        </w:numPr>
      </w:pPr>
      <w:r w:rsidRPr="000168FB">
        <w:t>In the YouTube search window, add "cc" to your search.</w:t>
      </w:r>
    </w:p>
    <w:p w14:paraId="2F8CC579" w14:textId="79EFB89A" w:rsidR="00F60E1A" w:rsidRPr="000168FB" w:rsidRDefault="0023263C">
      <w:r w:rsidRPr="000168FB">
        <w:t xml:space="preserve">  </w:t>
      </w:r>
      <w:r w:rsidRPr="000168FB">
        <w:rPr>
          <w:noProof/>
        </w:rPr>
        <w:drawing>
          <wp:inline distT="0" distB="0" distL="0" distR="0" wp14:anchorId="7EB08D46" wp14:editId="35474748">
            <wp:extent cx="6400800" cy="762565"/>
            <wp:effectExtent l="152400" t="152400" r="361950" b="361950"/>
            <wp:docPr id="9" name="Picture 9" descr="In the YouTube search window, add &quot;cc&quot; to your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_CCSEarch.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36939" cy="778784"/>
                    </a:xfrm>
                    <a:prstGeom prst="rect">
                      <a:avLst/>
                    </a:prstGeom>
                    <a:ln>
                      <a:noFill/>
                    </a:ln>
                    <a:effectLst>
                      <a:outerShdw blurRad="292100" dist="139700" dir="2700000" algn="tl" rotWithShape="0">
                        <a:srgbClr val="333333">
                          <a:alpha val="65000"/>
                        </a:srgbClr>
                      </a:outerShdw>
                    </a:effectLst>
                  </pic:spPr>
                </pic:pic>
              </a:graphicData>
            </a:graphic>
          </wp:inline>
        </w:drawing>
      </w:r>
    </w:p>
    <w:p w14:paraId="468091D1" w14:textId="77777777" w:rsidR="0023263C" w:rsidRPr="000168FB" w:rsidRDefault="0023263C" w:rsidP="0023263C">
      <w:pPr>
        <w:pStyle w:val="ListParagraph"/>
        <w:numPr>
          <w:ilvl w:val="0"/>
          <w:numId w:val="32"/>
        </w:numPr>
      </w:pPr>
      <w:r w:rsidRPr="000168FB">
        <w:t>This will filter your results to just list videos with closed-captions.</w:t>
      </w:r>
      <w:r w:rsidRPr="000168FB">
        <w:rPr>
          <w:noProof/>
        </w:rPr>
        <w:t xml:space="preserve"> </w:t>
      </w:r>
    </w:p>
    <w:p w14:paraId="4D66D71E" w14:textId="77777777" w:rsidR="0023263C" w:rsidRPr="000168FB" w:rsidRDefault="0023263C" w:rsidP="0023263C">
      <w:pPr>
        <w:pStyle w:val="ListParagraph"/>
      </w:pPr>
      <w:r w:rsidRPr="000168FB">
        <w:rPr>
          <w:noProof/>
        </w:rPr>
        <w:drawing>
          <wp:inline distT="0" distB="0" distL="0" distR="0" wp14:anchorId="5943EF29" wp14:editId="24AE8C4D">
            <wp:extent cx="4467225" cy="1245067"/>
            <wp:effectExtent l="152400" t="152400" r="352425" b="355600"/>
            <wp:docPr id="8" name="Picture 8" descr="CC in YouTube video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in YouTube video descripti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485369" cy="1250124"/>
                    </a:xfrm>
                    <a:prstGeom prst="rect">
                      <a:avLst/>
                    </a:prstGeom>
                    <a:ln>
                      <a:noFill/>
                    </a:ln>
                    <a:effectLst>
                      <a:outerShdw blurRad="292100" dist="139700" dir="2700000" algn="tl" rotWithShape="0">
                        <a:srgbClr val="333333">
                          <a:alpha val="65000"/>
                        </a:srgbClr>
                      </a:outerShdw>
                    </a:effectLst>
                  </pic:spPr>
                </pic:pic>
              </a:graphicData>
            </a:graphic>
          </wp:inline>
        </w:drawing>
      </w:r>
    </w:p>
    <w:p w14:paraId="7D576BB7" w14:textId="77777777" w:rsidR="006C713F" w:rsidRPr="000168FB" w:rsidRDefault="006C713F" w:rsidP="006C713F"/>
    <w:p w14:paraId="1DCC592C" w14:textId="5B555658" w:rsidR="0023263C" w:rsidRPr="003E3EE7" w:rsidRDefault="0095251A" w:rsidP="0023263C">
      <w:pPr>
        <w:pStyle w:val="Heading3"/>
        <w:rPr>
          <w:rStyle w:val="IntenseReference"/>
          <w:rFonts w:asciiTheme="minorHAnsi" w:hAnsiTheme="minorHAnsi"/>
          <w:b/>
          <w:bCs w:val="0"/>
          <w:smallCaps w:val="0"/>
          <w:color w:val="000000" w:themeColor="text1"/>
          <w:sz w:val="36"/>
          <w:szCs w:val="36"/>
          <w:u w:val="none"/>
        </w:rPr>
      </w:pPr>
      <w:r w:rsidRPr="003E3EE7">
        <w:rPr>
          <w:rStyle w:val="IntenseReference"/>
          <w:rFonts w:asciiTheme="minorHAnsi" w:hAnsiTheme="minorHAnsi"/>
          <w:b/>
          <w:bCs w:val="0"/>
          <w:smallCaps w:val="0"/>
          <w:color w:val="000000" w:themeColor="text1"/>
          <w:sz w:val="36"/>
          <w:szCs w:val="36"/>
          <w:u w:val="none"/>
        </w:rPr>
        <w:lastRenderedPageBreak/>
        <w:t>Try It</w:t>
      </w:r>
      <w:r w:rsidR="0023263C" w:rsidRPr="003E3EE7">
        <w:rPr>
          <w:rStyle w:val="IntenseReference"/>
          <w:rFonts w:asciiTheme="minorHAnsi" w:hAnsiTheme="minorHAnsi"/>
          <w:b/>
          <w:bCs w:val="0"/>
          <w:smallCaps w:val="0"/>
          <w:color w:val="000000" w:themeColor="text1"/>
          <w:sz w:val="36"/>
          <w:szCs w:val="36"/>
          <w:u w:val="none"/>
        </w:rPr>
        <w:t xml:space="preserve"> #10</w:t>
      </w:r>
      <w:r w:rsidR="003E3EE7" w:rsidRPr="003E3EE7">
        <w:rPr>
          <w:rFonts w:asciiTheme="minorHAnsi" w:hAnsiTheme="minorHAnsi"/>
          <w:color w:val="000000" w:themeColor="text1"/>
          <w:sz w:val="36"/>
          <w:szCs w:val="36"/>
        </w:rPr>
        <w:t>: Now it is your turn to perform this function</w:t>
      </w:r>
    </w:p>
    <w:p w14:paraId="4385B30B" w14:textId="01044BB9" w:rsidR="0095251A" w:rsidRPr="000168FB" w:rsidRDefault="003707C1" w:rsidP="0023263C">
      <w:pPr>
        <w:rPr>
          <w:rStyle w:val="IntenseReference"/>
          <w:sz w:val="56"/>
          <w:szCs w:val="56"/>
        </w:rPr>
      </w:pPr>
      <w:r w:rsidRPr="000168FB">
        <w:t xml:space="preserve">Go to YouTube and find an accurate closed caption video (not auto-generated) and paste </w:t>
      </w:r>
      <w:r w:rsidR="001648A7" w:rsidRPr="000168FB">
        <w:t>the link</w:t>
      </w:r>
      <w:r w:rsidRPr="000168FB">
        <w:t xml:space="preserve"> below (remember to use a descriptive hyperlink).</w:t>
      </w:r>
    </w:p>
    <w:p w14:paraId="7B328077" w14:textId="77777777" w:rsidR="0095251A" w:rsidRPr="000168FB" w:rsidRDefault="0095251A" w:rsidP="00803EFA"/>
    <w:p w14:paraId="5B773C68" w14:textId="77777777" w:rsidR="008D473F" w:rsidRPr="000168FB" w:rsidRDefault="008D473F" w:rsidP="008D473F">
      <w:r w:rsidRPr="000168FB">
        <w:br w:type="page"/>
      </w:r>
    </w:p>
    <w:p w14:paraId="08554045" w14:textId="77777777" w:rsidR="00803EFA" w:rsidRPr="000168FB" w:rsidRDefault="008D473F" w:rsidP="00540D7C">
      <w:pPr>
        <w:pStyle w:val="Heading2"/>
      </w:pPr>
      <w:r w:rsidRPr="000168FB">
        <w:lastRenderedPageBreak/>
        <w:t>Works Cited</w:t>
      </w:r>
    </w:p>
    <w:p w14:paraId="498F4C6A" w14:textId="77777777" w:rsidR="008D473F" w:rsidRPr="000168FB" w:rsidRDefault="008D473F" w:rsidP="008D473F">
      <w:pPr>
        <w:spacing w:after="0" w:line="480" w:lineRule="auto"/>
        <w:ind w:left="720" w:hanging="720"/>
      </w:pPr>
      <w:r w:rsidRPr="000168FB">
        <w:rPr>
          <w:rFonts w:cs="Times New Roman"/>
        </w:rPr>
        <w:t xml:space="preserve">"Learn to Create More Accessible Word Documents." </w:t>
      </w:r>
      <w:r w:rsidRPr="000168FB">
        <w:rPr>
          <w:rFonts w:cs="Times New Roman"/>
          <w:i/>
        </w:rPr>
        <w:t>Learn to Create More Accessible Word Documents - Office Support</w:t>
      </w:r>
      <w:r w:rsidRPr="000168FB">
        <w:rPr>
          <w:rFonts w:cs="Times New Roman"/>
        </w:rPr>
        <w:t>. Microsoft Office, n.d. Web. 10 May 2017. &lt;https://support.office.com/en-us/article/Learn-to-create-more-accessible-Word-documents-0b2ca649-69a5-4d3b-9ff5-a56e6611d194?ui=en-US&amp;rs=en-US&amp;ad=US&gt;.</w:t>
      </w:r>
    </w:p>
    <w:p w14:paraId="197364F0" w14:textId="77777777" w:rsidR="008D473F" w:rsidRPr="000168FB" w:rsidRDefault="008D473F" w:rsidP="008D473F">
      <w:pPr>
        <w:spacing w:after="0" w:line="480" w:lineRule="auto"/>
        <w:ind w:left="720" w:hanging="720"/>
      </w:pPr>
      <w:r w:rsidRPr="000168FB">
        <w:rPr>
          <w:rFonts w:cs="Times New Roman"/>
        </w:rPr>
        <w:t xml:space="preserve">"Make Your Word Documents Accessible." </w:t>
      </w:r>
      <w:r w:rsidRPr="000168FB">
        <w:rPr>
          <w:rFonts w:cs="Times New Roman"/>
          <w:i/>
        </w:rPr>
        <w:t>Office Support</w:t>
      </w:r>
      <w:r w:rsidRPr="000168FB">
        <w:rPr>
          <w:rFonts w:cs="Times New Roman"/>
        </w:rPr>
        <w:t>. Microsoft Office, n.d. Web. 10 May 2017. &lt;https://support.office.com/en-US/article/Make-your-Word-documents-accessible-D9BF3683-87AC-47EA-B91A-78DCACB3C66D&gt;.</w:t>
      </w:r>
    </w:p>
    <w:p w14:paraId="7AF40A46" w14:textId="77777777" w:rsidR="008D473F" w:rsidRPr="000168FB" w:rsidRDefault="008D473F" w:rsidP="008D473F">
      <w:pPr>
        <w:spacing w:after="0" w:line="480" w:lineRule="auto"/>
        <w:ind w:left="720" w:hanging="720"/>
      </w:pPr>
      <w:r w:rsidRPr="000168FB">
        <w:rPr>
          <w:rFonts w:cs="Times New Roman"/>
        </w:rPr>
        <w:t xml:space="preserve">"Microsoft WordCreating Accessible Documents." </w:t>
      </w:r>
      <w:r w:rsidRPr="000168FB">
        <w:rPr>
          <w:rFonts w:cs="Times New Roman"/>
          <w:i/>
        </w:rPr>
        <w:t>WebAIM - Web Accessibility In Mind</w:t>
      </w:r>
      <w:r w:rsidRPr="000168FB">
        <w:rPr>
          <w:rFonts w:cs="Times New Roman"/>
        </w:rPr>
        <w:t>. Web AIM, n.d. Web. 10 May 2017. &lt;http://webaim.org/techniques/word/&gt;.</w:t>
      </w:r>
    </w:p>
    <w:p w14:paraId="7F3B1D61" w14:textId="77777777" w:rsidR="008D473F" w:rsidRPr="000168FB" w:rsidRDefault="008D473F" w:rsidP="008D473F">
      <w:pPr>
        <w:spacing w:after="0" w:line="480" w:lineRule="auto"/>
        <w:ind w:left="720" w:hanging="720"/>
      </w:pPr>
      <w:r w:rsidRPr="000168FB">
        <w:rPr>
          <w:rFonts w:cs="Times New Roman"/>
        </w:rPr>
        <w:t xml:space="preserve">Secretary, HHS Office of the, and Digital Communications Division (DCD). "Word Document 508 Checklist." </w:t>
      </w:r>
      <w:r w:rsidRPr="000168FB">
        <w:rPr>
          <w:rFonts w:cs="Times New Roman"/>
          <w:i/>
        </w:rPr>
        <w:t>HHS.gov</w:t>
      </w:r>
      <w:r w:rsidRPr="000168FB">
        <w:rPr>
          <w:rFonts w:cs="Times New Roman"/>
        </w:rPr>
        <w:t>. US Department of Health and Human Services, 05 Jan. 2015. Web. 10 May 2017. &lt;https://www.hhs.gov/web/section-508/making-files-accessible/checklist/word/index.html&gt;.</w:t>
      </w:r>
    </w:p>
    <w:p w14:paraId="19E31F7B" w14:textId="77777777" w:rsidR="008D473F" w:rsidRPr="000168FB" w:rsidRDefault="008D473F" w:rsidP="00803EFA"/>
    <w:sectPr w:rsidR="008D473F" w:rsidRPr="000168FB" w:rsidSect="009B6471">
      <w:footerReference w:type="default" r:id="rId45"/>
      <w:pgSz w:w="15840" w:h="12240"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A84D4" w14:textId="77777777" w:rsidR="00714F68" w:rsidRDefault="00714F68" w:rsidP="00ED3C00">
      <w:pPr>
        <w:spacing w:after="0" w:line="240" w:lineRule="auto"/>
      </w:pPr>
      <w:r>
        <w:separator/>
      </w:r>
    </w:p>
  </w:endnote>
  <w:endnote w:type="continuationSeparator" w:id="0">
    <w:p w14:paraId="0FD7DBD9" w14:textId="77777777" w:rsidR="00714F68" w:rsidRDefault="00714F68" w:rsidP="00ED3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8424"/>
      <w:docPartObj>
        <w:docPartGallery w:val="Page Numbers (Bottom of Page)"/>
        <w:docPartUnique/>
      </w:docPartObj>
    </w:sdtPr>
    <w:sdtEndPr>
      <w:rPr>
        <w:noProof/>
      </w:rPr>
    </w:sdtEndPr>
    <w:sdtContent>
      <w:p w14:paraId="6427200E" w14:textId="540DC0BE" w:rsidR="000757AD" w:rsidRDefault="000757AD">
        <w:pPr>
          <w:pStyle w:val="Footer"/>
          <w:jc w:val="right"/>
        </w:pPr>
        <w:r>
          <w:fldChar w:fldCharType="begin"/>
        </w:r>
        <w:r>
          <w:instrText xml:space="preserve"> PAGE   \* MERGEFORMAT </w:instrText>
        </w:r>
        <w:r>
          <w:fldChar w:fldCharType="separate"/>
        </w:r>
        <w:r w:rsidR="00297518">
          <w:rPr>
            <w:noProof/>
          </w:rPr>
          <w:t>16</w:t>
        </w:r>
        <w:r>
          <w:rPr>
            <w:noProof/>
          </w:rPr>
          <w:fldChar w:fldCharType="end"/>
        </w:r>
      </w:p>
    </w:sdtContent>
  </w:sdt>
  <w:p w14:paraId="0244B978" w14:textId="77777777" w:rsidR="000757AD" w:rsidRDefault="0007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1207" w14:textId="77777777" w:rsidR="00714F68" w:rsidRDefault="00714F68" w:rsidP="00ED3C00">
      <w:pPr>
        <w:spacing w:after="0" w:line="240" w:lineRule="auto"/>
      </w:pPr>
      <w:r>
        <w:separator/>
      </w:r>
    </w:p>
  </w:footnote>
  <w:footnote w:type="continuationSeparator" w:id="0">
    <w:p w14:paraId="737075DB" w14:textId="77777777" w:rsidR="00714F68" w:rsidRDefault="00714F68" w:rsidP="00ED3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8947C02"/>
    <w:lvl w:ilvl="0">
      <w:numFmt w:val="bullet"/>
      <w:lvlText w:val="*"/>
      <w:lvlJc w:val="left"/>
    </w:lvl>
  </w:abstractNum>
  <w:abstractNum w:abstractNumId="1" w15:restartNumberingAfterBreak="0">
    <w:nsid w:val="020C2B17"/>
    <w:multiLevelType w:val="hybridMultilevel"/>
    <w:tmpl w:val="C87A983E"/>
    <w:lvl w:ilvl="0" w:tplc="A3B02F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C2EAE"/>
    <w:multiLevelType w:val="multilevel"/>
    <w:tmpl w:val="FCC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62A43"/>
    <w:multiLevelType w:val="hybridMultilevel"/>
    <w:tmpl w:val="EF06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5725D"/>
    <w:multiLevelType w:val="hybridMultilevel"/>
    <w:tmpl w:val="DE24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A4057"/>
    <w:multiLevelType w:val="hybridMultilevel"/>
    <w:tmpl w:val="ACE0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5618C"/>
    <w:multiLevelType w:val="hybridMultilevel"/>
    <w:tmpl w:val="E814DF4C"/>
    <w:lvl w:ilvl="0" w:tplc="E8EE6F4A">
      <w:start w:val="1"/>
      <w:numFmt w:val="decimal"/>
      <w:lvlText w:val="%1."/>
      <w:lvlJc w:val="left"/>
      <w:pPr>
        <w:tabs>
          <w:tab w:val="num" w:pos="720"/>
        </w:tabs>
        <w:ind w:left="720" w:hanging="360"/>
      </w:pPr>
    </w:lvl>
    <w:lvl w:ilvl="1" w:tplc="D696B768" w:tentative="1">
      <w:start w:val="1"/>
      <w:numFmt w:val="decimal"/>
      <w:lvlText w:val="%2."/>
      <w:lvlJc w:val="left"/>
      <w:pPr>
        <w:tabs>
          <w:tab w:val="num" w:pos="1440"/>
        </w:tabs>
        <w:ind w:left="1440" w:hanging="360"/>
      </w:pPr>
    </w:lvl>
    <w:lvl w:ilvl="2" w:tplc="B9765DD4" w:tentative="1">
      <w:start w:val="1"/>
      <w:numFmt w:val="decimal"/>
      <w:lvlText w:val="%3."/>
      <w:lvlJc w:val="left"/>
      <w:pPr>
        <w:tabs>
          <w:tab w:val="num" w:pos="2160"/>
        </w:tabs>
        <w:ind w:left="2160" w:hanging="360"/>
      </w:pPr>
    </w:lvl>
    <w:lvl w:ilvl="3" w:tplc="F522A6E4" w:tentative="1">
      <w:start w:val="1"/>
      <w:numFmt w:val="decimal"/>
      <w:lvlText w:val="%4."/>
      <w:lvlJc w:val="left"/>
      <w:pPr>
        <w:tabs>
          <w:tab w:val="num" w:pos="2880"/>
        </w:tabs>
        <w:ind w:left="2880" w:hanging="360"/>
      </w:pPr>
    </w:lvl>
    <w:lvl w:ilvl="4" w:tplc="221879F2" w:tentative="1">
      <w:start w:val="1"/>
      <w:numFmt w:val="decimal"/>
      <w:lvlText w:val="%5."/>
      <w:lvlJc w:val="left"/>
      <w:pPr>
        <w:tabs>
          <w:tab w:val="num" w:pos="3600"/>
        </w:tabs>
        <w:ind w:left="3600" w:hanging="360"/>
      </w:pPr>
    </w:lvl>
    <w:lvl w:ilvl="5" w:tplc="D9B6CC22" w:tentative="1">
      <w:start w:val="1"/>
      <w:numFmt w:val="decimal"/>
      <w:lvlText w:val="%6."/>
      <w:lvlJc w:val="left"/>
      <w:pPr>
        <w:tabs>
          <w:tab w:val="num" w:pos="4320"/>
        </w:tabs>
        <w:ind w:left="4320" w:hanging="360"/>
      </w:pPr>
    </w:lvl>
    <w:lvl w:ilvl="6" w:tplc="C4F463A8" w:tentative="1">
      <w:start w:val="1"/>
      <w:numFmt w:val="decimal"/>
      <w:lvlText w:val="%7."/>
      <w:lvlJc w:val="left"/>
      <w:pPr>
        <w:tabs>
          <w:tab w:val="num" w:pos="5040"/>
        </w:tabs>
        <w:ind w:left="5040" w:hanging="360"/>
      </w:pPr>
    </w:lvl>
    <w:lvl w:ilvl="7" w:tplc="BF9EBE76" w:tentative="1">
      <w:start w:val="1"/>
      <w:numFmt w:val="decimal"/>
      <w:lvlText w:val="%8."/>
      <w:lvlJc w:val="left"/>
      <w:pPr>
        <w:tabs>
          <w:tab w:val="num" w:pos="5760"/>
        </w:tabs>
        <w:ind w:left="5760" w:hanging="360"/>
      </w:pPr>
    </w:lvl>
    <w:lvl w:ilvl="8" w:tplc="368AB28A" w:tentative="1">
      <w:start w:val="1"/>
      <w:numFmt w:val="decimal"/>
      <w:lvlText w:val="%9."/>
      <w:lvlJc w:val="left"/>
      <w:pPr>
        <w:tabs>
          <w:tab w:val="num" w:pos="6480"/>
        </w:tabs>
        <w:ind w:left="6480" w:hanging="360"/>
      </w:pPr>
    </w:lvl>
  </w:abstractNum>
  <w:abstractNum w:abstractNumId="7" w15:restartNumberingAfterBreak="0">
    <w:nsid w:val="1AEE5697"/>
    <w:multiLevelType w:val="hybridMultilevel"/>
    <w:tmpl w:val="63227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BA711F6"/>
    <w:multiLevelType w:val="multilevel"/>
    <w:tmpl w:val="67EE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265AD"/>
    <w:multiLevelType w:val="hybridMultilevel"/>
    <w:tmpl w:val="F328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008D4"/>
    <w:multiLevelType w:val="hybridMultilevel"/>
    <w:tmpl w:val="B530A7D8"/>
    <w:lvl w:ilvl="0" w:tplc="943410F6">
      <w:start w:val="1"/>
      <w:numFmt w:val="decimal"/>
      <w:lvlText w:val="%1."/>
      <w:lvlJc w:val="left"/>
      <w:pPr>
        <w:tabs>
          <w:tab w:val="num" w:pos="720"/>
        </w:tabs>
        <w:ind w:left="720" w:hanging="360"/>
      </w:pPr>
    </w:lvl>
    <w:lvl w:ilvl="1" w:tplc="18E8FBD0" w:tentative="1">
      <w:start w:val="1"/>
      <w:numFmt w:val="decimal"/>
      <w:lvlText w:val="%2."/>
      <w:lvlJc w:val="left"/>
      <w:pPr>
        <w:tabs>
          <w:tab w:val="num" w:pos="1440"/>
        </w:tabs>
        <w:ind w:left="1440" w:hanging="360"/>
      </w:pPr>
    </w:lvl>
    <w:lvl w:ilvl="2" w:tplc="FC4A4734" w:tentative="1">
      <w:start w:val="1"/>
      <w:numFmt w:val="decimal"/>
      <w:lvlText w:val="%3."/>
      <w:lvlJc w:val="left"/>
      <w:pPr>
        <w:tabs>
          <w:tab w:val="num" w:pos="2160"/>
        </w:tabs>
        <w:ind w:left="2160" w:hanging="360"/>
      </w:pPr>
    </w:lvl>
    <w:lvl w:ilvl="3" w:tplc="0B1202AA" w:tentative="1">
      <w:start w:val="1"/>
      <w:numFmt w:val="decimal"/>
      <w:lvlText w:val="%4."/>
      <w:lvlJc w:val="left"/>
      <w:pPr>
        <w:tabs>
          <w:tab w:val="num" w:pos="2880"/>
        </w:tabs>
        <w:ind w:left="2880" w:hanging="360"/>
      </w:pPr>
    </w:lvl>
    <w:lvl w:ilvl="4" w:tplc="824E9136" w:tentative="1">
      <w:start w:val="1"/>
      <w:numFmt w:val="decimal"/>
      <w:lvlText w:val="%5."/>
      <w:lvlJc w:val="left"/>
      <w:pPr>
        <w:tabs>
          <w:tab w:val="num" w:pos="3600"/>
        </w:tabs>
        <w:ind w:left="3600" w:hanging="360"/>
      </w:pPr>
    </w:lvl>
    <w:lvl w:ilvl="5" w:tplc="55BEEF72" w:tentative="1">
      <w:start w:val="1"/>
      <w:numFmt w:val="decimal"/>
      <w:lvlText w:val="%6."/>
      <w:lvlJc w:val="left"/>
      <w:pPr>
        <w:tabs>
          <w:tab w:val="num" w:pos="4320"/>
        </w:tabs>
        <w:ind w:left="4320" w:hanging="360"/>
      </w:pPr>
    </w:lvl>
    <w:lvl w:ilvl="6" w:tplc="801AEBFE" w:tentative="1">
      <w:start w:val="1"/>
      <w:numFmt w:val="decimal"/>
      <w:lvlText w:val="%7."/>
      <w:lvlJc w:val="left"/>
      <w:pPr>
        <w:tabs>
          <w:tab w:val="num" w:pos="5040"/>
        </w:tabs>
        <w:ind w:left="5040" w:hanging="360"/>
      </w:pPr>
    </w:lvl>
    <w:lvl w:ilvl="7" w:tplc="1A14C71A" w:tentative="1">
      <w:start w:val="1"/>
      <w:numFmt w:val="decimal"/>
      <w:lvlText w:val="%8."/>
      <w:lvlJc w:val="left"/>
      <w:pPr>
        <w:tabs>
          <w:tab w:val="num" w:pos="5760"/>
        </w:tabs>
        <w:ind w:left="5760" w:hanging="360"/>
      </w:pPr>
    </w:lvl>
    <w:lvl w:ilvl="8" w:tplc="E1C85324" w:tentative="1">
      <w:start w:val="1"/>
      <w:numFmt w:val="decimal"/>
      <w:lvlText w:val="%9."/>
      <w:lvlJc w:val="left"/>
      <w:pPr>
        <w:tabs>
          <w:tab w:val="num" w:pos="6480"/>
        </w:tabs>
        <w:ind w:left="6480" w:hanging="360"/>
      </w:pPr>
    </w:lvl>
  </w:abstractNum>
  <w:abstractNum w:abstractNumId="11" w15:restartNumberingAfterBreak="0">
    <w:nsid w:val="310663D7"/>
    <w:multiLevelType w:val="hybridMultilevel"/>
    <w:tmpl w:val="F9C0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C4BD3"/>
    <w:multiLevelType w:val="multilevel"/>
    <w:tmpl w:val="3ABC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091796"/>
    <w:multiLevelType w:val="hybridMultilevel"/>
    <w:tmpl w:val="037E5776"/>
    <w:lvl w:ilvl="0" w:tplc="E3086D10">
      <w:start w:val="1"/>
      <w:numFmt w:val="bullet"/>
      <w:lvlText w:val="•"/>
      <w:lvlJc w:val="left"/>
      <w:pPr>
        <w:tabs>
          <w:tab w:val="num" w:pos="720"/>
        </w:tabs>
        <w:ind w:left="720" w:hanging="360"/>
      </w:pPr>
      <w:rPr>
        <w:rFonts w:ascii="Arial" w:hAnsi="Arial" w:hint="default"/>
      </w:rPr>
    </w:lvl>
    <w:lvl w:ilvl="1" w:tplc="5DE0EE22" w:tentative="1">
      <w:start w:val="1"/>
      <w:numFmt w:val="bullet"/>
      <w:lvlText w:val="•"/>
      <w:lvlJc w:val="left"/>
      <w:pPr>
        <w:tabs>
          <w:tab w:val="num" w:pos="1440"/>
        </w:tabs>
        <w:ind w:left="1440" w:hanging="360"/>
      </w:pPr>
      <w:rPr>
        <w:rFonts w:ascii="Arial" w:hAnsi="Arial" w:hint="default"/>
      </w:rPr>
    </w:lvl>
    <w:lvl w:ilvl="2" w:tplc="4028AC1C" w:tentative="1">
      <w:start w:val="1"/>
      <w:numFmt w:val="bullet"/>
      <w:lvlText w:val="•"/>
      <w:lvlJc w:val="left"/>
      <w:pPr>
        <w:tabs>
          <w:tab w:val="num" w:pos="2160"/>
        </w:tabs>
        <w:ind w:left="2160" w:hanging="360"/>
      </w:pPr>
      <w:rPr>
        <w:rFonts w:ascii="Arial" w:hAnsi="Arial" w:hint="default"/>
      </w:rPr>
    </w:lvl>
    <w:lvl w:ilvl="3" w:tplc="40BCEE5A" w:tentative="1">
      <w:start w:val="1"/>
      <w:numFmt w:val="bullet"/>
      <w:lvlText w:val="•"/>
      <w:lvlJc w:val="left"/>
      <w:pPr>
        <w:tabs>
          <w:tab w:val="num" w:pos="2880"/>
        </w:tabs>
        <w:ind w:left="2880" w:hanging="360"/>
      </w:pPr>
      <w:rPr>
        <w:rFonts w:ascii="Arial" w:hAnsi="Arial" w:hint="default"/>
      </w:rPr>
    </w:lvl>
    <w:lvl w:ilvl="4" w:tplc="7F125BDA" w:tentative="1">
      <w:start w:val="1"/>
      <w:numFmt w:val="bullet"/>
      <w:lvlText w:val="•"/>
      <w:lvlJc w:val="left"/>
      <w:pPr>
        <w:tabs>
          <w:tab w:val="num" w:pos="3600"/>
        </w:tabs>
        <w:ind w:left="3600" w:hanging="360"/>
      </w:pPr>
      <w:rPr>
        <w:rFonts w:ascii="Arial" w:hAnsi="Arial" w:hint="default"/>
      </w:rPr>
    </w:lvl>
    <w:lvl w:ilvl="5" w:tplc="2B327928" w:tentative="1">
      <w:start w:val="1"/>
      <w:numFmt w:val="bullet"/>
      <w:lvlText w:val="•"/>
      <w:lvlJc w:val="left"/>
      <w:pPr>
        <w:tabs>
          <w:tab w:val="num" w:pos="4320"/>
        </w:tabs>
        <w:ind w:left="4320" w:hanging="360"/>
      </w:pPr>
      <w:rPr>
        <w:rFonts w:ascii="Arial" w:hAnsi="Arial" w:hint="default"/>
      </w:rPr>
    </w:lvl>
    <w:lvl w:ilvl="6" w:tplc="7E88C70A" w:tentative="1">
      <w:start w:val="1"/>
      <w:numFmt w:val="bullet"/>
      <w:lvlText w:val="•"/>
      <w:lvlJc w:val="left"/>
      <w:pPr>
        <w:tabs>
          <w:tab w:val="num" w:pos="5040"/>
        </w:tabs>
        <w:ind w:left="5040" w:hanging="360"/>
      </w:pPr>
      <w:rPr>
        <w:rFonts w:ascii="Arial" w:hAnsi="Arial" w:hint="default"/>
      </w:rPr>
    </w:lvl>
    <w:lvl w:ilvl="7" w:tplc="5E881E06" w:tentative="1">
      <w:start w:val="1"/>
      <w:numFmt w:val="bullet"/>
      <w:lvlText w:val="•"/>
      <w:lvlJc w:val="left"/>
      <w:pPr>
        <w:tabs>
          <w:tab w:val="num" w:pos="5760"/>
        </w:tabs>
        <w:ind w:left="5760" w:hanging="360"/>
      </w:pPr>
      <w:rPr>
        <w:rFonts w:ascii="Arial" w:hAnsi="Arial" w:hint="default"/>
      </w:rPr>
    </w:lvl>
    <w:lvl w:ilvl="8" w:tplc="16C269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F12BB0"/>
    <w:multiLevelType w:val="hybridMultilevel"/>
    <w:tmpl w:val="58A8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72D9A"/>
    <w:multiLevelType w:val="multilevel"/>
    <w:tmpl w:val="763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B6415"/>
    <w:multiLevelType w:val="hybridMultilevel"/>
    <w:tmpl w:val="76E6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45313D"/>
    <w:multiLevelType w:val="hybridMultilevel"/>
    <w:tmpl w:val="6E4841FE"/>
    <w:lvl w:ilvl="0" w:tplc="41048614">
      <w:start w:val="1"/>
      <w:numFmt w:val="decimal"/>
      <w:lvlText w:val="%1."/>
      <w:lvlJc w:val="left"/>
      <w:pPr>
        <w:tabs>
          <w:tab w:val="num" w:pos="720"/>
        </w:tabs>
        <w:ind w:left="720" w:hanging="360"/>
      </w:pPr>
    </w:lvl>
    <w:lvl w:ilvl="1" w:tplc="30C2D8CE" w:tentative="1">
      <w:start w:val="1"/>
      <w:numFmt w:val="decimal"/>
      <w:lvlText w:val="%2."/>
      <w:lvlJc w:val="left"/>
      <w:pPr>
        <w:tabs>
          <w:tab w:val="num" w:pos="1440"/>
        </w:tabs>
        <w:ind w:left="1440" w:hanging="360"/>
      </w:pPr>
    </w:lvl>
    <w:lvl w:ilvl="2" w:tplc="0DB0578A" w:tentative="1">
      <w:start w:val="1"/>
      <w:numFmt w:val="decimal"/>
      <w:lvlText w:val="%3."/>
      <w:lvlJc w:val="left"/>
      <w:pPr>
        <w:tabs>
          <w:tab w:val="num" w:pos="2160"/>
        </w:tabs>
        <w:ind w:left="2160" w:hanging="360"/>
      </w:pPr>
    </w:lvl>
    <w:lvl w:ilvl="3" w:tplc="E096738C" w:tentative="1">
      <w:start w:val="1"/>
      <w:numFmt w:val="decimal"/>
      <w:lvlText w:val="%4."/>
      <w:lvlJc w:val="left"/>
      <w:pPr>
        <w:tabs>
          <w:tab w:val="num" w:pos="2880"/>
        </w:tabs>
        <w:ind w:left="2880" w:hanging="360"/>
      </w:pPr>
    </w:lvl>
    <w:lvl w:ilvl="4" w:tplc="4EF8EBD4" w:tentative="1">
      <w:start w:val="1"/>
      <w:numFmt w:val="decimal"/>
      <w:lvlText w:val="%5."/>
      <w:lvlJc w:val="left"/>
      <w:pPr>
        <w:tabs>
          <w:tab w:val="num" w:pos="3600"/>
        </w:tabs>
        <w:ind w:left="3600" w:hanging="360"/>
      </w:pPr>
    </w:lvl>
    <w:lvl w:ilvl="5" w:tplc="A68E4366" w:tentative="1">
      <w:start w:val="1"/>
      <w:numFmt w:val="decimal"/>
      <w:lvlText w:val="%6."/>
      <w:lvlJc w:val="left"/>
      <w:pPr>
        <w:tabs>
          <w:tab w:val="num" w:pos="4320"/>
        </w:tabs>
        <w:ind w:left="4320" w:hanging="360"/>
      </w:pPr>
    </w:lvl>
    <w:lvl w:ilvl="6" w:tplc="FEF6CDF8" w:tentative="1">
      <w:start w:val="1"/>
      <w:numFmt w:val="decimal"/>
      <w:lvlText w:val="%7."/>
      <w:lvlJc w:val="left"/>
      <w:pPr>
        <w:tabs>
          <w:tab w:val="num" w:pos="5040"/>
        </w:tabs>
        <w:ind w:left="5040" w:hanging="360"/>
      </w:pPr>
    </w:lvl>
    <w:lvl w:ilvl="7" w:tplc="256ACB4E" w:tentative="1">
      <w:start w:val="1"/>
      <w:numFmt w:val="decimal"/>
      <w:lvlText w:val="%8."/>
      <w:lvlJc w:val="left"/>
      <w:pPr>
        <w:tabs>
          <w:tab w:val="num" w:pos="5760"/>
        </w:tabs>
        <w:ind w:left="5760" w:hanging="360"/>
      </w:pPr>
    </w:lvl>
    <w:lvl w:ilvl="8" w:tplc="E4B223B6" w:tentative="1">
      <w:start w:val="1"/>
      <w:numFmt w:val="decimal"/>
      <w:lvlText w:val="%9."/>
      <w:lvlJc w:val="left"/>
      <w:pPr>
        <w:tabs>
          <w:tab w:val="num" w:pos="6480"/>
        </w:tabs>
        <w:ind w:left="6480" w:hanging="360"/>
      </w:pPr>
    </w:lvl>
  </w:abstractNum>
  <w:abstractNum w:abstractNumId="18" w15:restartNumberingAfterBreak="0">
    <w:nsid w:val="42405B6A"/>
    <w:multiLevelType w:val="multilevel"/>
    <w:tmpl w:val="FCC4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261AB"/>
    <w:multiLevelType w:val="multilevel"/>
    <w:tmpl w:val="5A92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5A47E7"/>
    <w:multiLevelType w:val="hybridMultilevel"/>
    <w:tmpl w:val="79F88ED6"/>
    <w:lvl w:ilvl="0" w:tplc="A3B02F1C">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F659A1"/>
    <w:multiLevelType w:val="hybridMultilevel"/>
    <w:tmpl w:val="7A3E2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A0525"/>
    <w:multiLevelType w:val="hybridMultilevel"/>
    <w:tmpl w:val="2CE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6932F3"/>
    <w:multiLevelType w:val="hybridMultilevel"/>
    <w:tmpl w:val="9C1201BE"/>
    <w:lvl w:ilvl="0" w:tplc="1E1A4930">
      <w:start w:val="1"/>
      <w:numFmt w:val="bullet"/>
      <w:lvlText w:val="•"/>
      <w:lvlJc w:val="left"/>
      <w:pPr>
        <w:tabs>
          <w:tab w:val="num" w:pos="720"/>
        </w:tabs>
        <w:ind w:left="720" w:hanging="360"/>
      </w:pPr>
      <w:rPr>
        <w:rFonts w:ascii="Arial" w:hAnsi="Arial" w:hint="default"/>
      </w:rPr>
    </w:lvl>
    <w:lvl w:ilvl="1" w:tplc="083C4E5A" w:tentative="1">
      <w:start w:val="1"/>
      <w:numFmt w:val="bullet"/>
      <w:lvlText w:val="•"/>
      <w:lvlJc w:val="left"/>
      <w:pPr>
        <w:tabs>
          <w:tab w:val="num" w:pos="1440"/>
        </w:tabs>
        <w:ind w:left="1440" w:hanging="360"/>
      </w:pPr>
      <w:rPr>
        <w:rFonts w:ascii="Arial" w:hAnsi="Arial" w:hint="default"/>
      </w:rPr>
    </w:lvl>
    <w:lvl w:ilvl="2" w:tplc="434054E2" w:tentative="1">
      <w:start w:val="1"/>
      <w:numFmt w:val="bullet"/>
      <w:lvlText w:val="•"/>
      <w:lvlJc w:val="left"/>
      <w:pPr>
        <w:tabs>
          <w:tab w:val="num" w:pos="2160"/>
        </w:tabs>
        <w:ind w:left="2160" w:hanging="360"/>
      </w:pPr>
      <w:rPr>
        <w:rFonts w:ascii="Arial" w:hAnsi="Arial" w:hint="default"/>
      </w:rPr>
    </w:lvl>
    <w:lvl w:ilvl="3" w:tplc="D6760DC0" w:tentative="1">
      <w:start w:val="1"/>
      <w:numFmt w:val="bullet"/>
      <w:lvlText w:val="•"/>
      <w:lvlJc w:val="left"/>
      <w:pPr>
        <w:tabs>
          <w:tab w:val="num" w:pos="2880"/>
        </w:tabs>
        <w:ind w:left="2880" w:hanging="360"/>
      </w:pPr>
      <w:rPr>
        <w:rFonts w:ascii="Arial" w:hAnsi="Arial" w:hint="default"/>
      </w:rPr>
    </w:lvl>
    <w:lvl w:ilvl="4" w:tplc="C38A3CFC" w:tentative="1">
      <w:start w:val="1"/>
      <w:numFmt w:val="bullet"/>
      <w:lvlText w:val="•"/>
      <w:lvlJc w:val="left"/>
      <w:pPr>
        <w:tabs>
          <w:tab w:val="num" w:pos="3600"/>
        </w:tabs>
        <w:ind w:left="3600" w:hanging="360"/>
      </w:pPr>
      <w:rPr>
        <w:rFonts w:ascii="Arial" w:hAnsi="Arial" w:hint="default"/>
      </w:rPr>
    </w:lvl>
    <w:lvl w:ilvl="5" w:tplc="04C67B6E" w:tentative="1">
      <w:start w:val="1"/>
      <w:numFmt w:val="bullet"/>
      <w:lvlText w:val="•"/>
      <w:lvlJc w:val="left"/>
      <w:pPr>
        <w:tabs>
          <w:tab w:val="num" w:pos="4320"/>
        </w:tabs>
        <w:ind w:left="4320" w:hanging="360"/>
      </w:pPr>
      <w:rPr>
        <w:rFonts w:ascii="Arial" w:hAnsi="Arial" w:hint="default"/>
      </w:rPr>
    </w:lvl>
    <w:lvl w:ilvl="6" w:tplc="D28CCEFC" w:tentative="1">
      <w:start w:val="1"/>
      <w:numFmt w:val="bullet"/>
      <w:lvlText w:val="•"/>
      <w:lvlJc w:val="left"/>
      <w:pPr>
        <w:tabs>
          <w:tab w:val="num" w:pos="5040"/>
        </w:tabs>
        <w:ind w:left="5040" w:hanging="360"/>
      </w:pPr>
      <w:rPr>
        <w:rFonts w:ascii="Arial" w:hAnsi="Arial" w:hint="default"/>
      </w:rPr>
    </w:lvl>
    <w:lvl w:ilvl="7" w:tplc="43127452" w:tentative="1">
      <w:start w:val="1"/>
      <w:numFmt w:val="bullet"/>
      <w:lvlText w:val="•"/>
      <w:lvlJc w:val="left"/>
      <w:pPr>
        <w:tabs>
          <w:tab w:val="num" w:pos="5760"/>
        </w:tabs>
        <w:ind w:left="5760" w:hanging="360"/>
      </w:pPr>
      <w:rPr>
        <w:rFonts w:ascii="Arial" w:hAnsi="Arial" w:hint="default"/>
      </w:rPr>
    </w:lvl>
    <w:lvl w:ilvl="8" w:tplc="EC9CA6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C65DF1"/>
    <w:multiLevelType w:val="hybridMultilevel"/>
    <w:tmpl w:val="5EF4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63055"/>
    <w:multiLevelType w:val="hybridMultilevel"/>
    <w:tmpl w:val="CF826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332DD"/>
    <w:multiLevelType w:val="hybridMultilevel"/>
    <w:tmpl w:val="E076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EA7D28"/>
    <w:multiLevelType w:val="hybridMultilevel"/>
    <w:tmpl w:val="5A643C94"/>
    <w:lvl w:ilvl="0" w:tplc="6932F954">
      <w:start w:val="1"/>
      <w:numFmt w:val="decimal"/>
      <w:lvlText w:val="%1."/>
      <w:lvlJc w:val="left"/>
      <w:pPr>
        <w:tabs>
          <w:tab w:val="num" w:pos="720"/>
        </w:tabs>
        <w:ind w:left="720" w:hanging="360"/>
      </w:pPr>
    </w:lvl>
    <w:lvl w:ilvl="1" w:tplc="C12EAB88" w:tentative="1">
      <w:start w:val="1"/>
      <w:numFmt w:val="decimal"/>
      <w:lvlText w:val="%2."/>
      <w:lvlJc w:val="left"/>
      <w:pPr>
        <w:tabs>
          <w:tab w:val="num" w:pos="1440"/>
        </w:tabs>
        <w:ind w:left="1440" w:hanging="360"/>
      </w:pPr>
    </w:lvl>
    <w:lvl w:ilvl="2" w:tplc="F66AFB84" w:tentative="1">
      <w:start w:val="1"/>
      <w:numFmt w:val="decimal"/>
      <w:lvlText w:val="%3."/>
      <w:lvlJc w:val="left"/>
      <w:pPr>
        <w:tabs>
          <w:tab w:val="num" w:pos="2160"/>
        </w:tabs>
        <w:ind w:left="2160" w:hanging="360"/>
      </w:pPr>
    </w:lvl>
    <w:lvl w:ilvl="3" w:tplc="A84851CE" w:tentative="1">
      <w:start w:val="1"/>
      <w:numFmt w:val="decimal"/>
      <w:lvlText w:val="%4."/>
      <w:lvlJc w:val="left"/>
      <w:pPr>
        <w:tabs>
          <w:tab w:val="num" w:pos="2880"/>
        </w:tabs>
        <w:ind w:left="2880" w:hanging="360"/>
      </w:pPr>
    </w:lvl>
    <w:lvl w:ilvl="4" w:tplc="D522F9F8" w:tentative="1">
      <w:start w:val="1"/>
      <w:numFmt w:val="decimal"/>
      <w:lvlText w:val="%5."/>
      <w:lvlJc w:val="left"/>
      <w:pPr>
        <w:tabs>
          <w:tab w:val="num" w:pos="3600"/>
        </w:tabs>
        <w:ind w:left="3600" w:hanging="360"/>
      </w:pPr>
    </w:lvl>
    <w:lvl w:ilvl="5" w:tplc="304AE4E4" w:tentative="1">
      <w:start w:val="1"/>
      <w:numFmt w:val="decimal"/>
      <w:lvlText w:val="%6."/>
      <w:lvlJc w:val="left"/>
      <w:pPr>
        <w:tabs>
          <w:tab w:val="num" w:pos="4320"/>
        </w:tabs>
        <w:ind w:left="4320" w:hanging="360"/>
      </w:pPr>
    </w:lvl>
    <w:lvl w:ilvl="6" w:tplc="BA0CF322" w:tentative="1">
      <w:start w:val="1"/>
      <w:numFmt w:val="decimal"/>
      <w:lvlText w:val="%7."/>
      <w:lvlJc w:val="left"/>
      <w:pPr>
        <w:tabs>
          <w:tab w:val="num" w:pos="5040"/>
        </w:tabs>
        <w:ind w:left="5040" w:hanging="360"/>
      </w:pPr>
    </w:lvl>
    <w:lvl w:ilvl="7" w:tplc="25429F88" w:tentative="1">
      <w:start w:val="1"/>
      <w:numFmt w:val="decimal"/>
      <w:lvlText w:val="%8."/>
      <w:lvlJc w:val="left"/>
      <w:pPr>
        <w:tabs>
          <w:tab w:val="num" w:pos="5760"/>
        </w:tabs>
        <w:ind w:left="5760" w:hanging="360"/>
      </w:pPr>
    </w:lvl>
    <w:lvl w:ilvl="8" w:tplc="9E34D504" w:tentative="1">
      <w:start w:val="1"/>
      <w:numFmt w:val="decimal"/>
      <w:lvlText w:val="%9."/>
      <w:lvlJc w:val="left"/>
      <w:pPr>
        <w:tabs>
          <w:tab w:val="num" w:pos="6480"/>
        </w:tabs>
        <w:ind w:left="6480" w:hanging="360"/>
      </w:pPr>
    </w:lvl>
  </w:abstractNum>
  <w:abstractNum w:abstractNumId="28" w15:restartNumberingAfterBreak="0">
    <w:nsid w:val="68D33F5A"/>
    <w:multiLevelType w:val="hybridMultilevel"/>
    <w:tmpl w:val="F90A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3361D"/>
    <w:multiLevelType w:val="hybridMultilevel"/>
    <w:tmpl w:val="743A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B5F60"/>
    <w:multiLevelType w:val="hybridMultilevel"/>
    <w:tmpl w:val="439C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C78A2"/>
    <w:multiLevelType w:val="hybridMultilevel"/>
    <w:tmpl w:val="5C94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C4B81"/>
    <w:multiLevelType w:val="hybridMultilevel"/>
    <w:tmpl w:val="B17ED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8E40BD"/>
    <w:multiLevelType w:val="hybridMultilevel"/>
    <w:tmpl w:val="60146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0"/>
        </w:rPr>
      </w:lvl>
    </w:lvlOverride>
  </w:num>
  <w:num w:numId="3">
    <w:abstractNumId w:val="1"/>
  </w:num>
  <w:num w:numId="4">
    <w:abstractNumId w:val="20"/>
  </w:num>
  <w:num w:numId="5">
    <w:abstractNumId w:val="26"/>
  </w:num>
  <w:num w:numId="6">
    <w:abstractNumId w:val="3"/>
  </w:num>
  <w:num w:numId="7">
    <w:abstractNumId w:val="16"/>
  </w:num>
  <w:num w:numId="8">
    <w:abstractNumId w:val="33"/>
  </w:num>
  <w:num w:numId="9">
    <w:abstractNumId w:val="32"/>
  </w:num>
  <w:num w:numId="10">
    <w:abstractNumId w:val="10"/>
  </w:num>
  <w:num w:numId="11">
    <w:abstractNumId w:val="22"/>
  </w:num>
  <w:num w:numId="12">
    <w:abstractNumId w:val="30"/>
  </w:num>
  <w:num w:numId="13">
    <w:abstractNumId w:val="29"/>
  </w:num>
  <w:num w:numId="14">
    <w:abstractNumId w:val="17"/>
  </w:num>
  <w:num w:numId="15">
    <w:abstractNumId w:val="27"/>
  </w:num>
  <w:num w:numId="16">
    <w:abstractNumId w:val="9"/>
  </w:num>
  <w:num w:numId="17">
    <w:abstractNumId w:val="6"/>
  </w:num>
  <w:num w:numId="18">
    <w:abstractNumId w:val="23"/>
  </w:num>
  <w:num w:numId="19">
    <w:abstractNumId w:val="13"/>
  </w:num>
  <w:num w:numId="20">
    <w:abstractNumId w:val="11"/>
  </w:num>
  <w:num w:numId="21">
    <w:abstractNumId w:val="21"/>
  </w:num>
  <w:num w:numId="22">
    <w:abstractNumId w:val="25"/>
  </w:num>
  <w:num w:numId="23">
    <w:abstractNumId w:val="31"/>
  </w:num>
  <w:num w:numId="24">
    <w:abstractNumId w:val="28"/>
  </w:num>
  <w:num w:numId="25">
    <w:abstractNumId w:val="14"/>
  </w:num>
  <w:num w:numId="26">
    <w:abstractNumId w:val="8"/>
  </w:num>
  <w:num w:numId="27">
    <w:abstractNumId w:val="2"/>
  </w:num>
  <w:num w:numId="28">
    <w:abstractNumId w:val="18"/>
  </w:num>
  <w:num w:numId="29">
    <w:abstractNumId w:val="12"/>
  </w:num>
  <w:num w:numId="30">
    <w:abstractNumId w:val="19"/>
  </w:num>
  <w:num w:numId="31">
    <w:abstractNumId w:val="4"/>
  </w:num>
  <w:num w:numId="32">
    <w:abstractNumId w:val="5"/>
  </w:num>
  <w:num w:numId="33">
    <w:abstractNumId w:val="7"/>
  </w:num>
  <w:num w:numId="34">
    <w:abstractNumId w:val="1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3MTU1NDA0MjAxNbJQ0lEKTi0uzszPAymwrAUAm9AlVCwAAAA="/>
  </w:docVars>
  <w:rsids>
    <w:rsidRoot w:val="00612FB5"/>
    <w:rsid w:val="000168FB"/>
    <w:rsid w:val="00021EC2"/>
    <w:rsid w:val="000757AD"/>
    <w:rsid w:val="000E7991"/>
    <w:rsid w:val="0014318F"/>
    <w:rsid w:val="001648A7"/>
    <w:rsid w:val="001C533C"/>
    <w:rsid w:val="001D1E0F"/>
    <w:rsid w:val="002154CD"/>
    <w:rsid w:val="0023263C"/>
    <w:rsid w:val="00286172"/>
    <w:rsid w:val="00297518"/>
    <w:rsid w:val="002E3EB6"/>
    <w:rsid w:val="00332853"/>
    <w:rsid w:val="00334044"/>
    <w:rsid w:val="00340CB2"/>
    <w:rsid w:val="003707C1"/>
    <w:rsid w:val="003774AA"/>
    <w:rsid w:val="00380C10"/>
    <w:rsid w:val="003922EE"/>
    <w:rsid w:val="003E3EE7"/>
    <w:rsid w:val="00411DB1"/>
    <w:rsid w:val="00457901"/>
    <w:rsid w:val="004A1F3E"/>
    <w:rsid w:val="004A255C"/>
    <w:rsid w:val="004F1295"/>
    <w:rsid w:val="004F4B43"/>
    <w:rsid w:val="00505299"/>
    <w:rsid w:val="00515365"/>
    <w:rsid w:val="00537EA3"/>
    <w:rsid w:val="00540D7C"/>
    <w:rsid w:val="005438C9"/>
    <w:rsid w:val="005A782B"/>
    <w:rsid w:val="005C760F"/>
    <w:rsid w:val="00602771"/>
    <w:rsid w:val="00612FB5"/>
    <w:rsid w:val="00667F98"/>
    <w:rsid w:val="0069493D"/>
    <w:rsid w:val="006C713F"/>
    <w:rsid w:val="006E1432"/>
    <w:rsid w:val="006E7211"/>
    <w:rsid w:val="00714F68"/>
    <w:rsid w:val="007408CC"/>
    <w:rsid w:val="007675CB"/>
    <w:rsid w:val="00787B47"/>
    <w:rsid w:val="007D0B72"/>
    <w:rsid w:val="007D2A61"/>
    <w:rsid w:val="00803EFA"/>
    <w:rsid w:val="00845BCD"/>
    <w:rsid w:val="0089591A"/>
    <w:rsid w:val="008D1CEE"/>
    <w:rsid w:val="008D473F"/>
    <w:rsid w:val="00912FEF"/>
    <w:rsid w:val="00951682"/>
    <w:rsid w:val="0095251A"/>
    <w:rsid w:val="009B6471"/>
    <w:rsid w:val="00A46D2D"/>
    <w:rsid w:val="00A507AC"/>
    <w:rsid w:val="00A65B11"/>
    <w:rsid w:val="00A744AE"/>
    <w:rsid w:val="00B9321A"/>
    <w:rsid w:val="00BC3B9D"/>
    <w:rsid w:val="00C62FB7"/>
    <w:rsid w:val="00CC5C6E"/>
    <w:rsid w:val="00CE5636"/>
    <w:rsid w:val="00D1686A"/>
    <w:rsid w:val="00D31FA0"/>
    <w:rsid w:val="00D8137E"/>
    <w:rsid w:val="00D97E20"/>
    <w:rsid w:val="00DA5388"/>
    <w:rsid w:val="00E12FB0"/>
    <w:rsid w:val="00E57196"/>
    <w:rsid w:val="00EC4AC6"/>
    <w:rsid w:val="00ED3C00"/>
    <w:rsid w:val="00EF0D5D"/>
    <w:rsid w:val="00EF7CFB"/>
    <w:rsid w:val="00F24F66"/>
    <w:rsid w:val="00F506FC"/>
    <w:rsid w:val="00F563E5"/>
    <w:rsid w:val="00F60E1A"/>
    <w:rsid w:val="00FD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A28BF"/>
  <w15:chartTrackingRefBased/>
  <w15:docId w15:val="{6274CA0B-9C8A-446A-B888-E3170233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00"/>
    <w:rPr>
      <w:sz w:val="24"/>
    </w:rPr>
  </w:style>
  <w:style w:type="paragraph" w:styleId="Heading1">
    <w:name w:val="heading 1"/>
    <w:basedOn w:val="Normal"/>
    <w:next w:val="Normal"/>
    <w:link w:val="Heading1Char"/>
    <w:autoRedefine/>
    <w:uiPriority w:val="9"/>
    <w:qFormat/>
    <w:rsid w:val="00E12FB0"/>
    <w:pPr>
      <w:keepNext/>
      <w:keepLines/>
      <w:pBdr>
        <w:top w:val="single" w:sz="4" w:space="1" w:color="auto"/>
      </w:pBdr>
      <w:shd w:val="solid" w:color="2F5496" w:themeColor="accent1" w:themeShade="BF" w:fill="2F5496" w:themeFill="accent1" w:themeFillShade="BF"/>
      <w:spacing w:before="400" w:after="40" w:line="240" w:lineRule="auto"/>
      <w:outlineLvl w:val="0"/>
    </w:pPr>
    <w:rPr>
      <w:rFonts w:asciiTheme="majorHAnsi" w:eastAsiaTheme="majorEastAsia" w:hAnsiTheme="majorHAnsi" w:cstheme="majorBidi"/>
      <w:color w:val="FFFFFF" w:themeColor="background1"/>
      <w:sz w:val="36"/>
      <w:szCs w:val="36"/>
    </w:rPr>
  </w:style>
  <w:style w:type="paragraph" w:styleId="Heading2">
    <w:name w:val="heading 2"/>
    <w:basedOn w:val="Normal"/>
    <w:next w:val="Normal"/>
    <w:link w:val="Heading2Char"/>
    <w:autoRedefine/>
    <w:uiPriority w:val="9"/>
    <w:unhideWhenUsed/>
    <w:qFormat/>
    <w:rsid w:val="00540D7C"/>
    <w:pPr>
      <w:spacing w:before="160" w:after="0"/>
      <w:outlineLvl w:val="1"/>
    </w:pPr>
    <w:rPr>
      <w:b/>
      <w:color w:val="2F5496" w:themeColor="accent1" w:themeShade="BF"/>
      <w:szCs w:val="28"/>
    </w:rPr>
  </w:style>
  <w:style w:type="paragraph" w:styleId="Heading3">
    <w:name w:val="heading 3"/>
    <w:basedOn w:val="Normal"/>
    <w:next w:val="Normal"/>
    <w:link w:val="Heading3Char"/>
    <w:uiPriority w:val="9"/>
    <w:unhideWhenUsed/>
    <w:qFormat/>
    <w:rsid w:val="00286172"/>
    <w:pPr>
      <w:keepNext/>
      <w:keepLines/>
      <w:pBdr>
        <w:bottom w:val="single" w:sz="4" w:space="1" w:color="auto"/>
      </w:pBdr>
      <w:spacing w:before="80" w:after="0" w:line="240" w:lineRule="auto"/>
      <w:outlineLvl w:val="2"/>
    </w:pPr>
    <w:rPr>
      <w:rFonts w:asciiTheme="majorHAnsi" w:eastAsiaTheme="majorEastAsia" w:hAnsiTheme="majorHAnsi" w:cstheme="majorBidi"/>
      <w:b/>
      <w:color w:val="1F3864" w:themeColor="accent1" w:themeShade="80"/>
      <w:sz w:val="40"/>
      <w:szCs w:val="26"/>
    </w:rPr>
  </w:style>
  <w:style w:type="paragraph" w:styleId="Heading4">
    <w:name w:val="heading 4"/>
    <w:basedOn w:val="Normal"/>
    <w:next w:val="Normal"/>
    <w:link w:val="Heading4Char"/>
    <w:uiPriority w:val="9"/>
    <w:unhideWhenUsed/>
    <w:qFormat/>
    <w:rsid w:val="00ED3C00"/>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ED3C0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D3C0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D3C0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D3C0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D3C0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D7C"/>
    <w:rPr>
      <w:b/>
      <w:color w:val="2F5496" w:themeColor="accent1" w:themeShade="BF"/>
      <w:sz w:val="24"/>
      <w:szCs w:val="28"/>
    </w:rPr>
  </w:style>
  <w:style w:type="character" w:customStyle="1" w:styleId="Heading1Char">
    <w:name w:val="Heading 1 Char"/>
    <w:basedOn w:val="DefaultParagraphFont"/>
    <w:link w:val="Heading1"/>
    <w:uiPriority w:val="9"/>
    <w:rsid w:val="00E12FB0"/>
    <w:rPr>
      <w:rFonts w:asciiTheme="majorHAnsi" w:eastAsiaTheme="majorEastAsia" w:hAnsiTheme="majorHAnsi" w:cstheme="majorBidi"/>
      <w:color w:val="FFFFFF" w:themeColor="background1"/>
      <w:sz w:val="36"/>
      <w:szCs w:val="36"/>
      <w:shd w:val="solid" w:color="2F5496" w:themeColor="accent1" w:themeShade="BF" w:fill="2F5496" w:themeFill="accent1" w:themeFillShade="BF"/>
    </w:rPr>
  </w:style>
  <w:style w:type="paragraph" w:styleId="Title">
    <w:name w:val="Title"/>
    <w:basedOn w:val="Normal"/>
    <w:next w:val="Normal"/>
    <w:link w:val="TitleChar"/>
    <w:autoRedefine/>
    <w:uiPriority w:val="10"/>
    <w:qFormat/>
    <w:rsid w:val="00E12FB0"/>
    <w:pPr>
      <w:shd w:val="clear" w:color="2F5496" w:themeColor="accent1" w:themeShade="BF" w:fill="auto"/>
      <w:spacing w:after="0" w:line="240" w:lineRule="auto"/>
      <w:contextualSpacing/>
    </w:pPr>
    <w:rPr>
      <w:rFonts w:asciiTheme="majorHAnsi" w:eastAsiaTheme="majorEastAsia" w:hAnsiTheme="majorHAnsi" w:cstheme="majorBidi"/>
      <w:b/>
      <w:color w:val="2F5496" w:themeColor="accent1" w:themeShade="BF"/>
      <w:spacing w:val="-7"/>
      <w:sz w:val="32"/>
      <w:szCs w:val="80"/>
    </w:rPr>
  </w:style>
  <w:style w:type="character" w:customStyle="1" w:styleId="TitleChar">
    <w:name w:val="Title Char"/>
    <w:basedOn w:val="DefaultParagraphFont"/>
    <w:link w:val="Title"/>
    <w:uiPriority w:val="10"/>
    <w:rsid w:val="00E12FB0"/>
    <w:rPr>
      <w:rFonts w:asciiTheme="majorHAnsi" w:eastAsiaTheme="majorEastAsia" w:hAnsiTheme="majorHAnsi" w:cstheme="majorBidi"/>
      <w:b/>
      <w:color w:val="2F5496" w:themeColor="accent1" w:themeShade="BF"/>
      <w:spacing w:val="-7"/>
      <w:sz w:val="32"/>
      <w:szCs w:val="80"/>
      <w:shd w:val="clear" w:color="2F5496" w:themeColor="accent1" w:themeShade="BF" w:fill="auto"/>
    </w:rPr>
  </w:style>
  <w:style w:type="character" w:customStyle="1" w:styleId="Heading3Char">
    <w:name w:val="Heading 3 Char"/>
    <w:basedOn w:val="DefaultParagraphFont"/>
    <w:link w:val="Heading3"/>
    <w:uiPriority w:val="9"/>
    <w:rsid w:val="00286172"/>
    <w:rPr>
      <w:rFonts w:asciiTheme="majorHAnsi" w:eastAsiaTheme="majorEastAsia" w:hAnsiTheme="majorHAnsi" w:cstheme="majorBidi"/>
      <w:b/>
      <w:color w:val="1F3864" w:themeColor="accent1" w:themeShade="80"/>
      <w:sz w:val="40"/>
      <w:szCs w:val="26"/>
    </w:rPr>
  </w:style>
  <w:style w:type="paragraph" w:styleId="ListParagraph">
    <w:name w:val="List Paragraph"/>
    <w:basedOn w:val="Normal"/>
    <w:uiPriority w:val="34"/>
    <w:qFormat/>
    <w:rsid w:val="00612FB5"/>
    <w:pPr>
      <w:ind w:left="720"/>
      <w:contextualSpacing/>
    </w:pPr>
  </w:style>
  <w:style w:type="character" w:customStyle="1" w:styleId="Heading4Char">
    <w:name w:val="Heading 4 Char"/>
    <w:basedOn w:val="DefaultParagraphFont"/>
    <w:link w:val="Heading4"/>
    <w:uiPriority w:val="9"/>
    <w:rsid w:val="00ED3C00"/>
    <w:rPr>
      <w:rFonts w:asciiTheme="majorHAnsi" w:eastAsiaTheme="majorEastAsia" w:hAnsiTheme="majorHAnsi" w:cstheme="majorBidi"/>
      <w:sz w:val="24"/>
      <w:szCs w:val="24"/>
    </w:rPr>
  </w:style>
  <w:style w:type="paragraph" w:styleId="NoSpacing">
    <w:name w:val="No Spacing"/>
    <w:uiPriority w:val="1"/>
    <w:qFormat/>
    <w:rsid w:val="00ED3C00"/>
    <w:pPr>
      <w:spacing w:after="0" w:line="240" w:lineRule="auto"/>
    </w:pPr>
  </w:style>
  <w:style w:type="character" w:customStyle="1" w:styleId="apple-converted-space">
    <w:name w:val="apple-converted-space"/>
    <w:basedOn w:val="DefaultParagraphFont"/>
    <w:rsid w:val="00612FB5"/>
  </w:style>
  <w:style w:type="paragraph" w:styleId="NormalWeb">
    <w:name w:val="Normal (Web)"/>
    <w:basedOn w:val="Normal"/>
    <w:uiPriority w:val="99"/>
    <w:unhideWhenUsed/>
    <w:rsid w:val="007408CC"/>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3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44"/>
    <w:rPr>
      <w:rFonts w:ascii="Segoe UI" w:hAnsi="Segoe UI" w:cs="Segoe UI"/>
      <w:sz w:val="18"/>
      <w:szCs w:val="18"/>
    </w:rPr>
  </w:style>
  <w:style w:type="character" w:styleId="Hyperlink">
    <w:name w:val="Hyperlink"/>
    <w:basedOn w:val="DefaultParagraphFont"/>
    <w:uiPriority w:val="99"/>
    <w:unhideWhenUsed/>
    <w:rsid w:val="00334044"/>
    <w:rPr>
      <w:color w:val="0000FF"/>
      <w:u w:val="single"/>
    </w:rPr>
  </w:style>
  <w:style w:type="character" w:customStyle="1" w:styleId="Mention1">
    <w:name w:val="Mention1"/>
    <w:basedOn w:val="DefaultParagraphFont"/>
    <w:uiPriority w:val="99"/>
    <w:semiHidden/>
    <w:unhideWhenUsed/>
    <w:rsid w:val="00334044"/>
    <w:rPr>
      <w:color w:val="2B579A"/>
      <w:shd w:val="clear" w:color="auto" w:fill="E6E6E6"/>
    </w:rPr>
  </w:style>
  <w:style w:type="character" w:styleId="IntenseReference">
    <w:name w:val="Intense Reference"/>
    <w:basedOn w:val="DefaultParagraphFont"/>
    <w:uiPriority w:val="32"/>
    <w:qFormat/>
    <w:rsid w:val="00ED3C00"/>
    <w:rPr>
      <w:b/>
      <w:bCs/>
      <w:smallCaps/>
      <w:u w:val="single"/>
    </w:rPr>
  </w:style>
  <w:style w:type="table" w:styleId="TableGrid">
    <w:name w:val="Table Grid"/>
    <w:basedOn w:val="TableNormal"/>
    <w:uiPriority w:val="39"/>
    <w:rsid w:val="0095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D3C00"/>
    <w:rPr>
      <w:b/>
      <w:bCs/>
    </w:rPr>
  </w:style>
  <w:style w:type="character" w:styleId="UnresolvedMention">
    <w:name w:val="Unresolved Mention"/>
    <w:basedOn w:val="DefaultParagraphFont"/>
    <w:uiPriority w:val="99"/>
    <w:semiHidden/>
    <w:unhideWhenUsed/>
    <w:rsid w:val="00912FEF"/>
    <w:rPr>
      <w:color w:val="808080"/>
      <w:shd w:val="clear" w:color="auto" w:fill="E6E6E6"/>
    </w:rPr>
  </w:style>
  <w:style w:type="paragraph" w:styleId="Header">
    <w:name w:val="header"/>
    <w:basedOn w:val="Normal"/>
    <w:link w:val="HeaderChar"/>
    <w:uiPriority w:val="99"/>
    <w:unhideWhenUsed/>
    <w:rsid w:val="00ED3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C00"/>
    <w:rPr>
      <w:rFonts w:ascii="Times New Roman" w:hAnsi="Times New Roman"/>
      <w:sz w:val="24"/>
    </w:rPr>
  </w:style>
  <w:style w:type="paragraph" w:styleId="Footer">
    <w:name w:val="footer"/>
    <w:basedOn w:val="Normal"/>
    <w:link w:val="FooterChar"/>
    <w:uiPriority w:val="99"/>
    <w:unhideWhenUsed/>
    <w:rsid w:val="00ED3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C00"/>
    <w:rPr>
      <w:rFonts w:ascii="Times New Roman" w:hAnsi="Times New Roman"/>
      <w:sz w:val="24"/>
    </w:rPr>
  </w:style>
  <w:style w:type="character" w:customStyle="1" w:styleId="Heading5Char">
    <w:name w:val="Heading 5 Char"/>
    <w:basedOn w:val="DefaultParagraphFont"/>
    <w:link w:val="Heading5"/>
    <w:uiPriority w:val="9"/>
    <w:semiHidden/>
    <w:rsid w:val="00ED3C0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D3C0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D3C0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D3C0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D3C0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D3C00"/>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ED3C0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D3C00"/>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ED3C00"/>
    <w:rPr>
      <w:i/>
      <w:iCs/>
    </w:rPr>
  </w:style>
  <w:style w:type="paragraph" w:styleId="Quote">
    <w:name w:val="Quote"/>
    <w:basedOn w:val="Normal"/>
    <w:next w:val="Normal"/>
    <w:link w:val="QuoteChar"/>
    <w:uiPriority w:val="29"/>
    <w:qFormat/>
    <w:rsid w:val="00ED3C0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D3C00"/>
    <w:rPr>
      <w:i/>
      <w:iCs/>
    </w:rPr>
  </w:style>
  <w:style w:type="paragraph" w:styleId="IntenseQuote">
    <w:name w:val="Intense Quote"/>
    <w:basedOn w:val="Normal"/>
    <w:next w:val="Normal"/>
    <w:link w:val="IntenseQuoteChar"/>
    <w:uiPriority w:val="30"/>
    <w:qFormat/>
    <w:rsid w:val="00ED3C0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D3C0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D3C00"/>
    <w:rPr>
      <w:i/>
      <w:iCs/>
      <w:color w:val="595959" w:themeColor="text1" w:themeTint="A6"/>
    </w:rPr>
  </w:style>
  <w:style w:type="character" w:styleId="IntenseEmphasis">
    <w:name w:val="Intense Emphasis"/>
    <w:basedOn w:val="DefaultParagraphFont"/>
    <w:uiPriority w:val="21"/>
    <w:qFormat/>
    <w:rsid w:val="00ED3C00"/>
    <w:rPr>
      <w:b/>
      <w:bCs/>
      <w:i/>
      <w:iCs/>
    </w:rPr>
  </w:style>
  <w:style w:type="character" w:styleId="SubtleReference">
    <w:name w:val="Subtle Reference"/>
    <w:basedOn w:val="DefaultParagraphFont"/>
    <w:uiPriority w:val="31"/>
    <w:qFormat/>
    <w:rsid w:val="00ED3C00"/>
    <w:rPr>
      <w:smallCaps/>
      <w:color w:val="404040" w:themeColor="text1" w:themeTint="BF"/>
    </w:rPr>
  </w:style>
  <w:style w:type="character" w:styleId="BookTitle">
    <w:name w:val="Book Title"/>
    <w:basedOn w:val="DefaultParagraphFont"/>
    <w:uiPriority w:val="33"/>
    <w:qFormat/>
    <w:rsid w:val="00ED3C00"/>
    <w:rPr>
      <w:b/>
      <w:bCs/>
      <w:smallCaps/>
    </w:rPr>
  </w:style>
  <w:style w:type="paragraph" w:styleId="TOCHeading">
    <w:name w:val="TOC Heading"/>
    <w:basedOn w:val="Heading1"/>
    <w:next w:val="Normal"/>
    <w:uiPriority w:val="39"/>
    <w:semiHidden/>
    <w:unhideWhenUsed/>
    <w:qFormat/>
    <w:rsid w:val="00ED3C00"/>
    <w:pPr>
      <w:outlineLvl w:val="9"/>
    </w:pPr>
  </w:style>
  <w:style w:type="character" w:styleId="FollowedHyperlink">
    <w:name w:val="FollowedHyperlink"/>
    <w:basedOn w:val="DefaultParagraphFont"/>
    <w:uiPriority w:val="99"/>
    <w:semiHidden/>
    <w:unhideWhenUsed/>
    <w:rsid w:val="0023263C"/>
    <w:rPr>
      <w:color w:val="954F72" w:themeColor="followedHyperlink"/>
      <w:u w:val="single"/>
    </w:rPr>
  </w:style>
  <w:style w:type="paragraph" w:styleId="Revision">
    <w:name w:val="Revision"/>
    <w:hidden/>
    <w:uiPriority w:val="99"/>
    <w:semiHidden/>
    <w:rsid w:val="00EF7CFB"/>
    <w:pPr>
      <w:spacing w:after="0" w:line="240" w:lineRule="auto"/>
    </w:pPr>
    <w:rPr>
      <w:sz w:val="24"/>
    </w:rPr>
  </w:style>
  <w:style w:type="table" w:styleId="PlainTable3">
    <w:name w:val="Plain Table 3"/>
    <w:basedOn w:val="TableNormal"/>
    <w:uiPriority w:val="43"/>
    <w:rsid w:val="00DA5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7D0B7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759">
      <w:bodyDiv w:val="1"/>
      <w:marLeft w:val="0"/>
      <w:marRight w:val="0"/>
      <w:marTop w:val="0"/>
      <w:marBottom w:val="0"/>
      <w:divBdr>
        <w:top w:val="none" w:sz="0" w:space="0" w:color="auto"/>
        <w:left w:val="none" w:sz="0" w:space="0" w:color="auto"/>
        <w:bottom w:val="none" w:sz="0" w:space="0" w:color="auto"/>
        <w:right w:val="none" w:sz="0" w:space="0" w:color="auto"/>
      </w:divBdr>
      <w:divsChild>
        <w:div w:id="2025668956">
          <w:marLeft w:val="547"/>
          <w:marRight w:val="0"/>
          <w:marTop w:val="120"/>
          <w:marBottom w:val="120"/>
          <w:divBdr>
            <w:top w:val="none" w:sz="0" w:space="0" w:color="auto"/>
            <w:left w:val="none" w:sz="0" w:space="0" w:color="auto"/>
            <w:bottom w:val="none" w:sz="0" w:space="0" w:color="auto"/>
            <w:right w:val="none" w:sz="0" w:space="0" w:color="auto"/>
          </w:divBdr>
        </w:div>
        <w:div w:id="948048452">
          <w:marLeft w:val="547"/>
          <w:marRight w:val="0"/>
          <w:marTop w:val="120"/>
          <w:marBottom w:val="120"/>
          <w:divBdr>
            <w:top w:val="none" w:sz="0" w:space="0" w:color="auto"/>
            <w:left w:val="none" w:sz="0" w:space="0" w:color="auto"/>
            <w:bottom w:val="none" w:sz="0" w:space="0" w:color="auto"/>
            <w:right w:val="none" w:sz="0" w:space="0" w:color="auto"/>
          </w:divBdr>
        </w:div>
        <w:div w:id="2139298705">
          <w:marLeft w:val="547"/>
          <w:marRight w:val="0"/>
          <w:marTop w:val="120"/>
          <w:marBottom w:val="120"/>
          <w:divBdr>
            <w:top w:val="none" w:sz="0" w:space="0" w:color="auto"/>
            <w:left w:val="none" w:sz="0" w:space="0" w:color="auto"/>
            <w:bottom w:val="none" w:sz="0" w:space="0" w:color="auto"/>
            <w:right w:val="none" w:sz="0" w:space="0" w:color="auto"/>
          </w:divBdr>
        </w:div>
        <w:div w:id="436801587">
          <w:marLeft w:val="547"/>
          <w:marRight w:val="0"/>
          <w:marTop w:val="120"/>
          <w:marBottom w:val="120"/>
          <w:divBdr>
            <w:top w:val="none" w:sz="0" w:space="0" w:color="auto"/>
            <w:left w:val="none" w:sz="0" w:space="0" w:color="auto"/>
            <w:bottom w:val="none" w:sz="0" w:space="0" w:color="auto"/>
            <w:right w:val="none" w:sz="0" w:space="0" w:color="auto"/>
          </w:divBdr>
        </w:div>
      </w:divsChild>
    </w:div>
    <w:div w:id="49352657">
      <w:bodyDiv w:val="1"/>
      <w:marLeft w:val="0"/>
      <w:marRight w:val="0"/>
      <w:marTop w:val="0"/>
      <w:marBottom w:val="0"/>
      <w:divBdr>
        <w:top w:val="none" w:sz="0" w:space="0" w:color="auto"/>
        <w:left w:val="none" w:sz="0" w:space="0" w:color="auto"/>
        <w:bottom w:val="none" w:sz="0" w:space="0" w:color="auto"/>
        <w:right w:val="none" w:sz="0" w:space="0" w:color="auto"/>
      </w:divBdr>
    </w:div>
    <w:div w:id="82998606">
      <w:bodyDiv w:val="1"/>
      <w:marLeft w:val="0"/>
      <w:marRight w:val="0"/>
      <w:marTop w:val="0"/>
      <w:marBottom w:val="0"/>
      <w:divBdr>
        <w:top w:val="none" w:sz="0" w:space="0" w:color="auto"/>
        <w:left w:val="none" w:sz="0" w:space="0" w:color="auto"/>
        <w:bottom w:val="none" w:sz="0" w:space="0" w:color="auto"/>
        <w:right w:val="none" w:sz="0" w:space="0" w:color="auto"/>
      </w:divBdr>
      <w:divsChild>
        <w:div w:id="22219080">
          <w:marLeft w:val="547"/>
          <w:marRight w:val="0"/>
          <w:marTop w:val="200"/>
          <w:marBottom w:val="0"/>
          <w:divBdr>
            <w:top w:val="none" w:sz="0" w:space="0" w:color="auto"/>
            <w:left w:val="none" w:sz="0" w:space="0" w:color="auto"/>
            <w:bottom w:val="none" w:sz="0" w:space="0" w:color="auto"/>
            <w:right w:val="none" w:sz="0" w:space="0" w:color="auto"/>
          </w:divBdr>
        </w:div>
        <w:div w:id="304698317">
          <w:marLeft w:val="547"/>
          <w:marRight w:val="0"/>
          <w:marTop w:val="200"/>
          <w:marBottom w:val="0"/>
          <w:divBdr>
            <w:top w:val="none" w:sz="0" w:space="0" w:color="auto"/>
            <w:left w:val="none" w:sz="0" w:space="0" w:color="auto"/>
            <w:bottom w:val="none" w:sz="0" w:space="0" w:color="auto"/>
            <w:right w:val="none" w:sz="0" w:space="0" w:color="auto"/>
          </w:divBdr>
        </w:div>
      </w:divsChild>
    </w:div>
    <w:div w:id="156657098">
      <w:bodyDiv w:val="1"/>
      <w:marLeft w:val="0"/>
      <w:marRight w:val="0"/>
      <w:marTop w:val="0"/>
      <w:marBottom w:val="0"/>
      <w:divBdr>
        <w:top w:val="none" w:sz="0" w:space="0" w:color="auto"/>
        <w:left w:val="none" w:sz="0" w:space="0" w:color="auto"/>
        <w:bottom w:val="none" w:sz="0" w:space="0" w:color="auto"/>
        <w:right w:val="none" w:sz="0" w:space="0" w:color="auto"/>
      </w:divBdr>
      <w:divsChild>
        <w:div w:id="1063218563">
          <w:marLeft w:val="547"/>
          <w:marRight w:val="0"/>
          <w:marTop w:val="120"/>
          <w:marBottom w:val="120"/>
          <w:divBdr>
            <w:top w:val="none" w:sz="0" w:space="0" w:color="auto"/>
            <w:left w:val="none" w:sz="0" w:space="0" w:color="auto"/>
            <w:bottom w:val="none" w:sz="0" w:space="0" w:color="auto"/>
            <w:right w:val="none" w:sz="0" w:space="0" w:color="auto"/>
          </w:divBdr>
        </w:div>
        <w:div w:id="284434241">
          <w:marLeft w:val="547"/>
          <w:marRight w:val="0"/>
          <w:marTop w:val="120"/>
          <w:marBottom w:val="120"/>
          <w:divBdr>
            <w:top w:val="none" w:sz="0" w:space="0" w:color="auto"/>
            <w:left w:val="none" w:sz="0" w:space="0" w:color="auto"/>
            <w:bottom w:val="none" w:sz="0" w:space="0" w:color="auto"/>
            <w:right w:val="none" w:sz="0" w:space="0" w:color="auto"/>
          </w:divBdr>
        </w:div>
        <w:div w:id="667943435">
          <w:marLeft w:val="547"/>
          <w:marRight w:val="0"/>
          <w:marTop w:val="120"/>
          <w:marBottom w:val="120"/>
          <w:divBdr>
            <w:top w:val="none" w:sz="0" w:space="0" w:color="auto"/>
            <w:left w:val="none" w:sz="0" w:space="0" w:color="auto"/>
            <w:bottom w:val="none" w:sz="0" w:space="0" w:color="auto"/>
            <w:right w:val="none" w:sz="0" w:space="0" w:color="auto"/>
          </w:divBdr>
        </w:div>
        <w:div w:id="60763430">
          <w:marLeft w:val="547"/>
          <w:marRight w:val="0"/>
          <w:marTop w:val="120"/>
          <w:marBottom w:val="120"/>
          <w:divBdr>
            <w:top w:val="none" w:sz="0" w:space="0" w:color="auto"/>
            <w:left w:val="none" w:sz="0" w:space="0" w:color="auto"/>
            <w:bottom w:val="none" w:sz="0" w:space="0" w:color="auto"/>
            <w:right w:val="none" w:sz="0" w:space="0" w:color="auto"/>
          </w:divBdr>
        </w:div>
        <w:div w:id="1963459227">
          <w:marLeft w:val="547"/>
          <w:marRight w:val="0"/>
          <w:marTop w:val="120"/>
          <w:marBottom w:val="120"/>
          <w:divBdr>
            <w:top w:val="none" w:sz="0" w:space="0" w:color="auto"/>
            <w:left w:val="none" w:sz="0" w:space="0" w:color="auto"/>
            <w:bottom w:val="none" w:sz="0" w:space="0" w:color="auto"/>
            <w:right w:val="none" w:sz="0" w:space="0" w:color="auto"/>
          </w:divBdr>
        </w:div>
      </w:divsChild>
    </w:div>
    <w:div w:id="208344869">
      <w:bodyDiv w:val="1"/>
      <w:marLeft w:val="0"/>
      <w:marRight w:val="0"/>
      <w:marTop w:val="0"/>
      <w:marBottom w:val="0"/>
      <w:divBdr>
        <w:top w:val="none" w:sz="0" w:space="0" w:color="auto"/>
        <w:left w:val="none" w:sz="0" w:space="0" w:color="auto"/>
        <w:bottom w:val="none" w:sz="0" w:space="0" w:color="auto"/>
        <w:right w:val="none" w:sz="0" w:space="0" w:color="auto"/>
      </w:divBdr>
    </w:div>
    <w:div w:id="222761231">
      <w:bodyDiv w:val="1"/>
      <w:marLeft w:val="0"/>
      <w:marRight w:val="0"/>
      <w:marTop w:val="0"/>
      <w:marBottom w:val="0"/>
      <w:divBdr>
        <w:top w:val="none" w:sz="0" w:space="0" w:color="auto"/>
        <w:left w:val="none" w:sz="0" w:space="0" w:color="auto"/>
        <w:bottom w:val="none" w:sz="0" w:space="0" w:color="auto"/>
        <w:right w:val="none" w:sz="0" w:space="0" w:color="auto"/>
      </w:divBdr>
    </w:div>
    <w:div w:id="316883662">
      <w:bodyDiv w:val="1"/>
      <w:marLeft w:val="0"/>
      <w:marRight w:val="0"/>
      <w:marTop w:val="0"/>
      <w:marBottom w:val="0"/>
      <w:divBdr>
        <w:top w:val="none" w:sz="0" w:space="0" w:color="auto"/>
        <w:left w:val="none" w:sz="0" w:space="0" w:color="auto"/>
        <w:bottom w:val="none" w:sz="0" w:space="0" w:color="auto"/>
        <w:right w:val="none" w:sz="0" w:space="0" w:color="auto"/>
      </w:divBdr>
    </w:div>
    <w:div w:id="326710390">
      <w:bodyDiv w:val="1"/>
      <w:marLeft w:val="0"/>
      <w:marRight w:val="0"/>
      <w:marTop w:val="0"/>
      <w:marBottom w:val="0"/>
      <w:divBdr>
        <w:top w:val="none" w:sz="0" w:space="0" w:color="auto"/>
        <w:left w:val="none" w:sz="0" w:space="0" w:color="auto"/>
        <w:bottom w:val="none" w:sz="0" w:space="0" w:color="auto"/>
        <w:right w:val="none" w:sz="0" w:space="0" w:color="auto"/>
      </w:divBdr>
    </w:div>
    <w:div w:id="411974857">
      <w:bodyDiv w:val="1"/>
      <w:marLeft w:val="0"/>
      <w:marRight w:val="0"/>
      <w:marTop w:val="0"/>
      <w:marBottom w:val="0"/>
      <w:divBdr>
        <w:top w:val="none" w:sz="0" w:space="0" w:color="auto"/>
        <w:left w:val="none" w:sz="0" w:space="0" w:color="auto"/>
        <w:bottom w:val="none" w:sz="0" w:space="0" w:color="auto"/>
        <w:right w:val="none" w:sz="0" w:space="0" w:color="auto"/>
      </w:divBdr>
      <w:divsChild>
        <w:div w:id="1764378554">
          <w:marLeft w:val="0"/>
          <w:marRight w:val="0"/>
          <w:marTop w:val="0"/>
          <w:marBottom w:val="225"/>
          <w:divBdr>
            <w:top w:val="none" w:sz="0" w:space="0" w:color="auto"/>
            <w:left w:val="none" w:sz="0" w:space="0" w:color="auto"/>
            <w:bottom w:val="none" w:sz="0" w:space="0" w:color="auto"/>
            <w:right w:val="none" w:sz="0" w:space="0" w:color="auto"/>
          </w:divBdr>
        </w:div>
      </w:divsChild>
    </w:div>
    <w:div w:id="443504407">
      <w:bodyDiv w:val="1"/>
      <w:marLeft w:val="0"/>
      <w:marRight w:val="0"/>
      <w:marTop w:val="0"/>
      <w:marBottom w:val="0"/>
      <w:divBdr>
        <w:top w:val="none" w:sz="0" w:space="0" w:color="auto"/>
        <w:left w:val="none" w:sz="0" w:space="0" w:color="auto"/>
        <w:bottom w:val="none" w:sz="0" w:space="0" w:color="auto"/>
        <w:right w:val="none" w:sz="0" w:space="0" w:color="auto"/>
      </w:divBdr>
      <w:divsChild>
        <w:div w:id="1525247344">
          <w:marLeft w:val="0"/>
          <w:marRight w:val="0"/>
          <w:marTop w:val="0"/>
          <w:marBottom w:val="225"/>
          <w:divBdr>
            <w:top w:val="none" w:sz="0" w:space="0" w:color="auto"/>
            <w:left w:val="none" w:sz="0" w:space="0" w:color="auto"/>
            <w:bottom w:val="none" w:sz="0" w:space="0" w:color="auto"/>
            <w:right w:val="none" w:sz="0" w:space="0" w:color="auto"/>
          </w:divBdr>
        </w:div>
      </w:divsChild>
    </w:div>
    <w:div w:id="490028450">
      <w:bodyDiv w:val="1"/>
      <w:marLeft w:val="0"/>
      <w:marRight w:val="0"/>
      <w:marTop w:val="0"/>
      <w:marBottom w:val="0"/>
      <w:divBdr>
        <w:top w:val="none" w:sz="0" w:space="0" w:color="auto"/>
        <w:left w:val="none" w:sz="0" w:space="0" w:color="auto"/>
        <w:bottom w:val="none" w:sz="0" w:space="0" w:color="auto"/>
        <w:right w:val="none" w:sz="0" w:space="0" w:color="auto"/>
      </w:divBdr>
    </w:div>
    <w:div w:id="511338032">
      <w:bodyDiv w:val="1"/>
      <w:marLeft w:val="0"/>
      <w:marRight w:val="0"/>
      <w:marTop w:val="0"/>
      <w:marBottom w:val="0"/>
      <w:divBdr>
        <w:top w:val="none" w:sz="0" w:space="0" w:color="auto"/>
        <w:left w:val="none" w:sz="0" w:space="0" w:color="auto"/>
        <w:bottom w:val="none" w:sz="0" w:space="0" w:color="auto"/>
        <w:right w:val="none" w:sz="0" w:space="0" w:color="auto"/>
      </w:divBdr>
    </w:div>
    <w:div w:id="663624386">
      <w:bodyDiv w:val="1"/>
      <w:marLeft w:val="0"/>
      <w:marRight w:val="0"/>
      <w:marTop w:val="0"/>
      <w:marBottom w:val="0"/>
      <w:divBdr>
        <w:top w:val="none" w:sz="0" w:space="0" w:color="auto"/>
        <w:left w:val="none" w:sz="0" w:space="0" w:color="auto"/>
        <w:bottom w:val="none" w:sz="0" w:space="0" w:color="auto"/>
        <w:right w:val="none" w:sz="0" w:space="0" w:color="auto"/>
      </w:divBdr>
    </w:div>
    <w:div w:id="840117747">
      <w:bodyDiv w:val="1"/>
      <w:marLeft w:val="0"/>
      <w:marRight w:val="0"/>
      <w:marTop w:val="0"/>
      <w:marBottom w:val="0"/>
      <w:divBdr>
        <w:top w:val="none" w:sz="0" w:space="0" w:color="auto"/>
        <w:left w:val="none" w:sz="0" w:space="0" w:color="auto"/>
        <w:bottom w:val="none" w:sz="0" w:space="0" w:color="auto"/>
        <w:right w:val="none" w:sz="0" w:space="0" w:color="auto"/>
      </w:divBdr>
      <w:divsChild>
        <w:div w:id="1819835476">
          <w:marLeft w:val="0"/>
          <w:marRight w:val="0"/>
          <w:marTop w:val="0"/>
          <w:marBottom w:val="225"/>
          <w:divBdr>
            <w:top w:val="none" w:sz="0" w:space="0" w:color="auto"/>
            <w:left w:val="none" w:sz="0" w:space="0" w:color="auto"/>
            <w:bottom w:val="none" w:sz="0" w:space="0" w:color="auto"/>
            <w:right w:val="none" w:sz="0" w:space="0" w:color="auto"/>
          </w:divBdr>
        </w:div>
      </w:divsChild>
    </w:div>
    <w:div w:id="983923349">
      <w:bodyDiv w:val="1"/>
      <w:marLeft w:val="0"/>
      <w:marRight w:val="0"/>
      <w:marTop w:val="0"/>
      <w:marBottom w:val="0"/>
      <w:divBdr>
        <w:top w:val="none" w:sz="0" w:space="0" w:color="auto"/>
        <w:left w:val="none" w:sz="0" w:space="0" w:color="auto"/>
        <w:bottom w:val="none" w:sz="0" w:space="0" w:color="auto"/>
        <w:right w:val="none" w:sz="0" w:space="0" w:color="auto"/>
      </w:divBdr>
    </w:div>
    <w:div w:id="1021395826">
      <w:bodyDiv w:val="1"/>
      <w:marLeft w:val="0"/>
      <w:marRight w:val="0"/>
      <w:marTop w:val="0"/>
      <w:marBottom w:val="0"/>
      <w:divBdr>
        <w:top w:val="none" w:sz="0" w:space="0" w:color="auto"/>
        <w:left w:val="none" w:sz="0" w:space="0" w:color="auto"/>
        <w:bottom w:val="none" w:sz="0" w:space="0" w:color="auto"/>
        <w:right w:val="none" w:sz="0" w:space="0" w:color="auto"/>
      </w:divBdr>
      <w:divsChild>
        <w:div w:id="41254681">
          <w:marLeft w:val="360"/>
          <w:marRight w:val="0"/>
          <w:marTop w:val="200"/>
          <w:marBottom w:val="0"/>
          <w:divBdr>
            <w:top w:val="none" w:sz="0" w:space="0" w:color="auto"/>
            <w:left w:val="none" w:sz="0" w:space="0" w:color="auto"/>
            <w:bottom w:val="none" w:sz="0" w:space="0" w:color="auto"/>
            <w:right w:val="none" w:sz="0" w:space="0" w:color="auto"/>
          </w:divBdr>
        </w:div>
        <w:div w:id="490876258">
          <w:marLeft w:val="360"/>
          <w:marRight w:val="0"/>
          <w:marTop w:val="200"/>
          <w:marBottom w:val="0"/>
          <w:divBdr>
            <w:top w:val="none" w:sz="0" w:space="0" w:color="auto"/>
            <w:left w:val="none" w:sz="0" w:space="0" w:color="auto"/>
            <w:bottom w:val="none" w:sz="0" w:space="0" w:color="auto"/>
            <w:right w:val="none" w:sz="0" w:space="0" w:color="auto"/>
          </w:divBdr>
        </w:div>
        <w:div w:id="831991044">
          <w:marLeft w:val="360"/>
          <w:marRight w:val="0"/>
          <w:marTop w:val="200"/>
          <w:marBottom w:val="0"/>
          <w:divBdr>
            <w:top w:val="none" w:sz="0" w:space="0" w:color="auto"/>
            <w:left w:val="none" w:sz="0" w:space="0" w:color="auto"/>
            <w:bottom w:val="none" w:sz="0" w:space="0" w:color="auto"/>
            <w:right w:val="none" w:sz="0" w:space="0" w:color="auto"/>
          </w:divBdr>
        </w:div>
        <w:div w:id="1380939364">
          <w:marLeft w:val="360"/>
          <w:marRight w:val="0"/>
          <w:marTop w:val="200"/>
          <w:marBottom w:val="0"/>
          <w:divBdr>
            <w:top w:val="none" w:sz="0" w:space="0" w:color="auto"/>
            <w:left w:val="none" w:sz="0" w:space="0" w:color="auto"/>
            <w:bottom w:val="none" w:sz="0" w:space="0" w:color="auto"/>
            <w:right w:val="none" w:sz="0" w:space="0" w:color="auto"/>
          </w:divBdr>
        </w:div>
        <w:div w:id="1298103780">
          <w:marLeft w:val="360"/>
          <w:marRight w:val="0"/>
          <w:marTop w:val="200"/>
          <w:marBottom w:val="0"/>
          <w:divBdr>
            <w:top w:val="none" w:sz="0" w:space="0" w:color="auto"/>
            <w:left w:val="none" w:sz="0" w:space="0" w:color="auto"/>
            <w:bottom w:val="none" w:sz="0" w:space="0" w:color="auto"/>
            <w:right w:val="none" w:sz="0" w:space="0" w:color="auto"/>
          </w:divBdr>
        </w:div>
        <w:div w:id="130556337">
          <w:marLeft w:val="360"/>
          <w:marRight w:val="0"/>
          <w:marTop w:val="200"/>
          <w:marBottom w:val="0"/>
          <w:divBdr>
            <w:top w:val="none" w:sz="0" w:space="0" w:color="auto"/>
            <w:left w:val="none" w:sz="0" w:space="0" w:color="auto"/>
            <w:bottom w:val="none" w:sz="0" w:space="0" w:color="auto"/>
            <w:right w:val="none" w:sz="0" w:space="0" w:color="auto"/>
          </w:divBdr>
        </w:div>
        <w:div w:id="1367220422">
          <w:marLeft w:val="360"/>
          <w:marRight w:val="0"/>
          <w:marTop w:val="200"/>
          <w:marBottom w:val="0"/>
          <w:divBdr>
            <w:top w:val="none" w:sz="0" w:space="0" w:color="auto"/>
            <w:left w:val="none" w:sz="0" w:space="0" w:color="auto"/>
            <w:bottom w:val="none" w:sz="0" w:space="0" w:color="auto"/>
            <w:right w:val="none" w:sz="0" w:space="0" w:color="auto"/>
          </w:divBdr>
        </w:div>
        <w:div w:id="1751197340">
          <w:marLeft w:val="360"/>
          <w:marRight w:val="0"/>
          <w:marTop w:val="200"/>
          <w:marBottom w:val="0"/>
          <w:divBdr>
            <w:top w:val="none" w:sz="0" w:space="0" w:color="auto"/>
            <w:left w:val="none" w:sz="0" w:space="0" w:color="auto"/>
            <w:bottom w:val="none" w:sz="0" w:space="0" w:color="auto"/>
            <w:right w:val="none" w:sz="0" w:space="0" w:color="auto"/>
          </w:divBdr>
        </w:div>
      </w:divsChild>
    </w:div>
    <w:div w:id="1026102115">
      <w:bodyDiv w:val="1"/>
      <w:marLeft w:val="0"/>
      <w:marRight w:val="0"/>
      <w:marTop w:val="0"/>
      <w:marBottom w:val="0"/>
      <w:divBdr>
        <w:top w:val="none" w:sz="0" w:space="0" w:color="auto"/>
        <w:left w:val="none" w:sz="0" w:space="0" w:color="auto"/>
        <w:bottom w:val="none" w:sz="0" w:space="0" w:color="auto"/>
        <w:right w:val="none" w:sz="0" w:space="0" w:color="auto"/>
      </w:divBdr>
      <w:divsChild>
        <w:div w:id="238909011">
          <w:marLeft w:val="547"/>
          <w:marRight w:val="0"/>
          <w:marTop w:val="120"/>
          <w:marBottom w:val="120"/>
          <w:divBdr>
            <w:top w:val="none" w:sz="0" w:space="0" w:color="auto"/>
            <w:left w:val="none" w:sz="0" w:space="0" w:color="auto"/>
            <w:bottom w:val="none" w:sz="0" w:space="0" w:color="auto"/>
            <w:right w:val="none" w:sz="0" w:space="0" w:color="auto"/>
          </w:divBdr>
        </w:div>
        <w:div w:id="745961777">
          <w:marLeft w:val="547"/>
          <w:marRight w:val="0"/>
          <w:marTop w:val="120"/>
          <w:marBottom w:val="120"/>
          <w:divBdr>
            <w:top w:val="none" w:sz="0" w:space="0" w:color="auto"/>
            <w:left w:val="none" w:sz="0" w:space="0" w:color="auto"/>
            <w:bottom w:val="none" w:sz="0" w:space="0" w:color="auto"/>
            <w:right w:val="none" w:sz="0" w:space="0" w:color="auto"/>
          </w:divBdr>
        </w:div>
        <w:div w:id="1477453576">
          <w:marLeft w:val="547"/>
          <w:marRight w:val="0"/>
          <w:marTop w:val="120"/>
          <w:marBottom w:val="120"/>
          <w:divBdr>
            <w:top w:val="none" w:sz="0" w:space="0" w:color="auto"/>
            <w:left w:val="none" w:sz="0" w:space="0" w:color="auto"/>
            <w:bottom w:val="none" w:sz="0" w:space="0" w:color="auto"/>
            <w:right w:val="none" w:sz="0" w:space="0" w:color="auto"/>
          </w:divBdr>
        </w:div>
        <w:div w:id="1649940490">
          <w:marLeft w:val="547"/>
          <w:marRight w:val="0"/>
          <w:marTop w:val="120"/>
          <w:marBottom w:val="120"/>
          <w:divBdr>
            <w:top w:val="none" w:sz="0" w:space="0" w:color="auto"/>
            <w:left w:val="none" w:sz="0" w:space="0" w:color="auto"/>
            <w:bottom w:val="none" w:sz="0" w:space="0" w:color="auto"/>
            <w:right w:val="none" w:sz="0" w:space="0" w:color="auto"/>
          </w:divBdr>
        </w:div>
      </w:divsChild>
    </w:div>
    <w:div w:id="1148782971">
      <w:bodyDiv w:val="1"/>
      <w:marLeft w:val="0"/>
      <w:marRight w:val="0"/>
      <w:marTop w:val="0"/>
      <w:marBottom w:val="0"/>
      <w:divBdr>
        <w:top w:val="none" w:sz="0" w:space="0" w:color="auto"/>
        <w:left w:val="none" w:sz="0" w:space="0" w:color="auto"/>
        <w:bottom w:val="none" w:sz="0" w:space="0" w:color="auto"/>
        <w:right w:val="none" w:sz="0" w:space="0" w:color="auto"/>
      </w:divBdr>
    </w:div>
    <w:div w:id="1442917914">
      <w:bodyDiv w:val="1"/>
      <w:marLeft w:val="0"/>
      <w:marRight w:val="0"/>
      <w:marTop w:val="0"/>
      <w:marBottom w:val="0"/>
      <w:divBdr>
        <w:top w:val="none" w:sz="0" w:space="0" w:color="auto"/>
        <w:left w:val="none" w:sz="0" w:space="0" w:color="auto"/>
        <w:bottom w:val="none" w:sz="0" w:space="0" w:color="auto"/>
        <w:right w:val="none" w:sz="0" w:space="0" w:color="auto"/>
      </w:divBdr>
    </w:div>
    <w:div w:id="1457680980">
      <w:bodyDiv w:val="1"/>
      <w:marLeft w:val="0"/>
      <w:marRight w:val="0"/>
      <w:marTop w:val="0"/>
      <w:marBottom w:val="0"/>
      <w:divBdr>
        <w:top w:val="none" w:sz="0" w:space="0" w:color="auto"/>
        <w:left w:val="none" w:sz="0" w:space="0" w:color="auto"/>
        <w:bottom w:val="none" w:sz="0" w:space="0" w:color="auto"/>
        <w:right w:val="none" w:sz="0" w:space="0" w:color="auto"/>
      </w:divBdr>
    </w:div>
    <w:div w:id="1467352362">
      <w:bodyDiv w:val="1"/>
      <w:marLeft w:val="0"/>
      <w:marRight w:val="0"/>
      <w:marTop w:val="0"/>
      <w:marBottom w:val="0"/>
      <w:divBdr>
        <w:top w:val="none" w:sz="0" w:space="0" w:color="auto"/>
        <w:left w:val="none" w:sz="0" w:space="0" w:color="auto"/>
        <w:bottom w:val="none" w:sz="0" w:space="0" w:color="auto"/>
        <w:right w:val="none" w:sz="0" w:space="0" w:color="auto"/>
      </w:divBdr>
    </w:div>
    <w:div w:id="1625379472">
      <w:bodyDiv w:val="1"/>
      <w:marLeft w:val="0"/>
      <w:marRight w:val="0"/>
      <w:marTop w:val="0"/>
      <w:marBottom w:val="0"/>
      <w:divBdr>
        <w:top w:val="none" w:sz="0" w:space="0" w:color="auto"/>
        <w:left w:val="none" w:sz="0" w:space="0" w:color="auto"/>
        <w:bottom w:val="none" w:sz="0" w:space="0" w:color="auto"/>
        <w:right w:val="none" w:sz="0" w:space="0" w:color="auto"/>
      </w:divBdr>
    </w:div>
    <w:div w:id="1642077515">
      <w:bodyDiv w:val="1"/>
      <w:marLeft w:val="0"/>
      <w:marRight w:val="0"/>
      <w:marTop w:val="0"/>
      <w:marBottom w:val="0"/>
      <w:divBdr>
        <w:top w:val="none" w:sz="0" w:space="0" w:color="auto"/>
        <w:left w:val="none" w:sz="0" w:space="0" w:color="auto"/>
        <w:bottom w:val="none" w:sz="0" w:space="0" w:color="auto"/>
        <w:right w:val="none" w:sz="0" w:space="0" w:color="auto"/>
      </w:divBdr>
    </w:div>
    <w:div w:id="20607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f.edu/Administration/InformationTechnology/default.asp" TargetMode="External"/><Relationship Id="rId18" Type="http://schemas.openxmlformats.org/officeDocument/2006/relationships/image" Target="media/image3.png"/><Relationship Id="rId26" Type="http://schemas.openxmlformats.org/officeDocument/2006/relationships/image" Target="media/image6.png"/><Relationship Id="rId39" Type="http://schemas.openxmlformats.org/officeDocument/2006/relationships/hyperlink" Target="https://www.w3.org/TR/WCAG20/"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hhs.gov/web/section-508/making-files-accessible/checklist/word/index.html" TargetMode="External"/><Relationship Id="rId42" Type="http://schemas.openxmlformats.org/officeDocument/2006/relationships/hyperlink" Target="https://support.google.com/youtube/answer/2734796?hl=en"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cf.edu/Administration/InformationTechnology/office365/default.asp" TargetMode="External"/><Relationship Id="rId17" Type="http://schemas.openxmlformats.org/officeDocument/2006/relationships/image" Target="media/image2.png"/><Relationship Id="rId25" Type="http://schemas.openxmlformats.org/officeDocument/2006/relationships/chart" Target="charts/chart2.xml"/><Relationship Id="rId33" Type="http://schemas.openxmlformats.org/officeDocument/2006/relationships/hyperlink" Target="https://support.office.com/en-us/article/Create-meaningful-hyperlinks-that-people-understand-28305cc8-3be2-417c-a313-dc22082d1ee0?ui=en-US&amp;rs=en-US&amp;ad=US" TargetMode="External"/><Relationship Id="rId38" Type="http://schemas.openxmlformats.org/officeDocument/2006/relationships/hyperlink" Target="https://www.w3.org/TR/WCAG20/"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office.com/en-us/article/Find-and-fix-accessibility-issues-in-Word-2016-9d660cba-1fcd-45ad-a9d1-c4f4b5eb5b7d?ui=en-US&amp;rs=en-US&amp;ad=US" TargetMode="External"/><Relationship Id="rId20" Type="http://schemas.openxmlformats.org/officeDocument/2006/relationships/hyperlink" Target="https://support.office.com/en-us/article/Use-heading-styles-to-make-your-document-more-accessible-68f1eeff-6113-410f-8313-b5d382cc3be1?ui=en-US&amp;rs=en-US&amp;ad=US" TargetMode="External"/><Relationship Id="rId29" Type="http://schemas.openxmlformats.org/officeDocument/2006/relationships/image" Target="media/image7.png"/><Relationship Id="rId41" Type="http://schemas.openxmlformats.org/officeDocument/2006/relationships/hyperlink" Target="https://www.w3.org/TR/WCAG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xml"/><Relationship Id="rId32" Type="http://schemas.openxmlformats.org/officeDocument/2006/relationships/hyperlink" Target="http://scf.edu/" TargetMode="External"/><Relationship Id="rId37" Type="http://schemas.openxmlformats.org/officeDocument/2006/relationships/hyperlink" Target="https://www.w3.org/TR/WCAG20/" TargetMode="External"/><Relationship Id="rId40" Type="http://schemas.openxmlformats.org/officeDocument/2006/relationships/hyperlink" Target="https://www.w3.org/TR/WCAG20/"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pport.office.com/en-us/article/Use-the-Accessibility-Checker-on-your-Mac-to-find-and-resolve-accessibility-issues-3b84295e-d55b-49f1-b443-523ec45a5232" TargetMode="External"/><Relationship Id="rId23" Type="http://schemas.openxmlformats.org/officeDocument/2006/relationships/image" Target="media/image5.png"/><Relationship Id="rId28" Type="http://schemas.openxmlformats.org/officeDocument/2006/relationships/hyperlink" Target="https://support.office.com/en-us/article/Structure-tables-for-easy-navigation-in-Word-cb464015-59dc-46a0-ac01-6217c62210e5?ui=en-US&amp;rs=en-US&amp;ad=US" TargetMode="External"/><Relationship Id="rId36" Type="http://schemas.openxmlformats.org/officeDocument/2006/relationships/hyperlink" Target="https://www.w3.org/TR/WCAG20/" TargetMode="External"/><Relationship Id="rId10" Type="http://schemas.openxmlformats.org/officeDocument/2006/relationships/endnotes" Target="endnotes.xml"/><Relationship Id="rId19" Type="http://schemas.openxmlformats.org/officeDocument/2006/relationships/hyperlink" Target="https://support.office.com/en-us/article/Use-the-Accessibility-Checker-on-your-Mac-to-find-and-resolve-accessibility-issues-3b84295e-d55b-49f1-b443-523ec45a5232" TargetMode="External"/><Relationship Id="rId31" Type="http://schemas.openxmlformats.org/officeDocument/2006/relationships/hyperlink" Target="http://scf.edu/" TargetMode="External"/><Relationship Id="rId44"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en-US/article/Make-your-Word-documents-accessible-D9BF3683-87AC-47EA-B91A-78DCACB3C66D" TargetMode="External"/><Relationship Id="rId22" Type="http://schemas.openxmlformats.org/officeDocument/2006/relationships/hyperlink" Target="https://support.office.com/en-us/article/Use-alternative-text-for-images-and-objects-9c57ee44-bb48-40e3-aad4-7647fc1dba51?ui=en-US&amp;rs=en-US&amp;ad=US" TargetMode="External"/><Relationship Id="rId27" Type="http://schemas.openxmlformats.org/officeDocument/2006/relationships/chart" Target="charts/chart3.xml"/><Relationship Id="rId30" Type="http://schemas.openxmlformats.org/officeDocument/2006/relationships/hyperlink" Target="http://scf.edu/" TargetMode="External"/><Relationship Id="rId35" Type="http://schemas.openxmlformats.org/officeDocument/2006/relationships/hyperlink" Target="http://webaim.org/resources/contrastchecker/?fcolor=797c80&amp;bcolor=c5def8" TargetMode="External"/><Relationship Id="rId43"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solidFill>
                <a:effectLst/>
                <a:latin typeface="+mn-lt"/>
                <a:ea typeface="+mn-ea"/>
                <a:cs typeface="+mn-cs"/>
              </a:defRPr>
            </a:pPr>
            <a:r>
              <a:rPr lang="en-US"/>
              <a:t>Average Earnings by Education Level in SCF Service Area</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solidFill>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HS</c:v>
                </c:pt>
                <c:pt idx="1">
                  <c:v>Associate's </c:v>
                </c:pt>
                <c:pt idx="2">
                  <c:v>Bachelor's</c:v>
                </c:pt>
                <c:pt idx="3">
                  <c:v>Master's</c:v>
                </c:pt>
              </c:strCache>
            </c:strRef>
          </c:cat>
          <c:val>
            <c:numRef>
              <c:f>Sheet1!$B$2:$B$5</c:f>
              <c:numCache>
                <c:formatCode>"$"#,##0</c:formatCode>
                <c:ptCount val="4"/>
                <c:pt idx="0">
                  <c:v>28000</c:v>
                </c:pt>
                <c:pt idx="1">
                  <c:v>35000</c:v>
                </c:pt>
                <c:pt idx="2">
                  <c:v>52000</c:v>
                </c:pt>
                <c:pt idx="3">
                  <c:v>63000</c:v>
                </c:pt>
              </c:numCache>
            </c:numRef>
          </c:val>
          <c:extLst>
            <c:ext xmlns:c16="http://schemas.microsoft.com/office/drawing/2014/chart" uri="{C3380CC4-5D6E-409C-BE32-E72D297353CC}">
              <c16:uniqueId val="{00000000-205E-4FCD-B7BB-FEA43F3F6163}"/>
            </c:ext>
          </c:extLst>
        </c:ser>
        <c:dLbls>
          <c:dLblPos val="inEnd"/>
          <c:showLegendKey val="0"/>
          <c:showVal val="1"/>
          <c:showCatName val="0"/>
          <c:showSerName val="0"/>
          <c:showPercent val="0"/>
          <c:showBubbleSize val="0"/>
        </c:dLbls>
        <c:gapWidth val="41"/>
        <c:axId val="606431464"/>
        <c:axId val="606432248"/>
      </c:barChart>
      <c:catAx>
        <c:axId val="606431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effectLst/>
                <a:latin typeface="+mn-lt"/>
                <a:ea typeface="+mn-ea"/>
                <a:cs typeface="+mn-cs"/>
              </a:defRPr>
            </a:pPr>
            <a:endParaRPr lang="en-US"/>
          </a:p>
        </c:txPr>
        <c:crossAx val="606432248"/>
        <c:crosses val="autoZero"/>
        <c:auto val="1"/>
        <c:lblAlgn val="ctr"/>
        <c:lblOffset val="100"/>
        <c:noMultiLvlLbl val="0"/>
      </c:catAx>
      <c:valAx>
        <c:axId val="606432248"/>
        <c:scaling>
          <c:orientation val="minMax"/>
        </c:scaling>
        <c:delete val="1"/>
        <c:axPos val="l"/>
        <c:numFmt formatCode="&quot;$&quot;#,##0" sourceLinked="1"/>
        <c:majorTickMark val="none"/>
        <c:minorTickMark val="none"/>
        <c:tickLblPos val="nextTo"/>
        <c:crossAx val="60643146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62" b="0" i="0" u="none" strike="noStrike" baseline="0" dirty="0"/>
              <a:t>Average Earnings by Education Level in SCF Service Area</a:t>
            </a:r>
            <a:endParaRPr lang="en-US" dirty="0"/>
          </a:p>
        </c:rich>
      </c:tx>
      <c:layout>
        <c:manualLayout>
          <c:xMode val="edge"/>
          <c:yMode val="edge"/>
          <c:x val="0.10919051671208678"/>
          <c:y val="2.7084037808157418E-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strRef>
              <c:f>Sheet1!$A$2:$A$5</c:f>
              <c:strCache>
                <c:ptCount val="4"/>
                <c:pt idx="0">
                  <c:v>HS</c:v>
                </c:pt>
                <c:pt idx="1">
                  <c:v>Associate's </c:v>
                </c:pt>
                <c:pt idx="2">
                  <c:v>Bachelor's</c:v>
                </c:pt>
                <c:pt idx="3">
                  <c:v>Master's</c:v>
                </c:pt>
              </c:strCache>
            </c:strRef>
          </c:cat>
          <c:val>
            <c:numRef>
              <c:f>Sheet1!$B$2:$B$5</c:f>
              <c:numCache>
                <c:formatCode>"$"#,##0</c:formatCode>
                <c:ptCount val="4"/>
                <c:pt idx="0">
                  <c:v>28000</c:v>
                </c:pt>
                <c:pt idx="1">
                  <c:v>35000</c:v>
                </c:pt>
                <c:pt idx="2">
                  <c:v>52000</c:v>
                </c:pt>
                <c:pt idx="3">
                  <c:v>63000</c:v>
                </c:pt>
              </c:numCache>
            </c:numRef>
          </c:val>
          <c:extLst>
            <c:ext xmlns:c16="http://schemas.microsoft.com/office/drawing/2014/chart" uri="{C3380CC4-5D6E-409C-BE32-E72D297353CC}">
              <c16:uniqueId val="{00000000-4D6E-4E96-AB52-D0815AECBDCF}"/>
            </c:ext>
          </c:extLst>
        </c:ser>
        <c:dLbls>
          <c:showLegendKey val="0"/>
          <c:showVal val="0"/>
          <c:showCatName val="0"/>
          <c:showSerName val="0"/>
          <c:showPercent val="0"/>
          <c:showBubbleSize val="0"/>
        </c:dLbls>
        <c:gapWidth val="219"/>
        <c:overlap val="-27"/>
        <c:axId val="612165296"/>
        <c:axId val="612168040"/>
      </c:barChart>
      <c:catAx>
        <c:axId val="6121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12168040"/>
        <c:crosses val="autoZero"/>
        <c:auto val="1"/>
        <c:lblAlgn val="ctr"/>
        <c:lblOffset val="100"/>
        <c:noMultiLvlLbl val="0"/>
      </c:catAx>
      <c:valAx>
        <c:axId val="6121680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1216529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en-US" sz="1862" b="0" i="0" u="none" strike="noStrike" baseline="0" dirty="0"/>
              <a:t>Average Earnings by Education Level in SCF Service Area</a:t>
            </a:r>
            <a:endParaRPr lang="en-US" dirty="0"/>
          </a:p>
        </c:rich>
      </c:tx>
      <c:layout>
        <c:manualLayout>
          <c:xMode val="edge"/>
          <c:yMode val="edge"/>
          <c:x val="0.10919051671208678"/>
          <c:y val="2.7084037808157418E-3"/>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solidFill>
                <a:schemeClr val="tx1"/>
              </a:solidFill>
            </a:ln>
            <a:effectLst/>
          </c:spPr>
          <c:invertIfNegative val="0"/>
          <c:cat>
            <c:strRef>
              <c:f>Sheet1!$A$2:$A$5</c:f>
              <c:strCache>
                <c:ptCount val="4"/>
                <c:pt idx="0">
                  <c:v>HS</c:v>
                </c:pt>
                <c:pt idx="1">
                  <c:v>Associate's </c:v>
                </c:pt>
                <c:pt idx="2">
                  <c:v>Bachelor's</c:v>
                </c:pt>
                <c:pt idx="3">
                  <c:v>Master's</c:v>
                </c:pt>
              </c:strCache>
            </c:strRef>
          </c:cat>
          <c:val>
            <c:numRef>
              <c:f>Sheet1!$B$2:$B$5</c:f>
              <c:numCache>
                <c:formatCode>"$"#,##0</c:formatCode>
                <c:ptCount val="4"/>
                <c:pt idx="0">
                  <c:v>28000</c:v>
                </c:pt>
                <c:pt idx="1">
                  <c:v>35000</c:v>
                </c:pt>
                <c:pt idx="2">
                  <c:v>52000</c:v>
                </c:pt>
                <c:pt idx="3">
                  <c:v>63000</c:v>
                </c:pt>
              </c:numCache>
            </c:numRef>
          </c:val>
          <c:extLst>
            <c:ext xmlns:c16="http://schemas.microsoft.com/office/drawing/2014/chart" uri="{C3380CC4-5D6E-409C-BE32-E72D297353CC}">
              <c16:uniqueId val="{00000000-B38D-40C8-B305-7ED6B27761B8}"/>
            </c:ext>
          </c:extLst>
        </c:ser>
        <c:dLbls>
          <c:showLegendKey val="0"/>
          <c:showVal val="0"/>
          <c:showCatName val="0"/>
          <c:showSerName val="0"/>
          <c:showPercent val="0"/>
          <c:showBubbleSize val="0"/>
        </c:dLbls>
        <c:gapWidth val="219"/>
        <c:overlap val="-27"/>
        <c:axId val="612165296"/>
        <c:axId val="612168040"/>
      </c:barChart>
      <c:catAx>
        <c:axId val="61216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12168040"/>
        <c:crosses val="autoZero"/>
        <c:auto val="1"/>
        <c:lblAlgn val="ctr"/>
        <c:lblOffset val="100"/>
        <c:noMultiLvlLbl val="0"/>
      </c:catAx>
      <c:valAx>
        <c:axId val="61216804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1216529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28161AA9F054F82F9EAB42FA49C65" ma:contentTypeVersion="9" ma:contentTypeDescription="Create a new document." ma:contentTypeScope="" ma:versionID="886a7d7247b5ce0493a5d7264d4c4697">
  <xsd:schema xmlns:xsd="http://www.w3.org/2001/XMLSchema" xmlns:xs="http://www.w3.org/2001/XMLSchema" xmlns:p="http://schemas.microsoft.com/office/2006/metadata/properties" xmlns:ns2="aa1291f9-78a1-483f-a4de-a43d4dc199ea" xmlns:ns3="b076a51e-0105-4df9-a874-b1a59c8fea7a" targetNamespace="http://schemas.microsoft.com/office/2006/metadata/properties" ma:root="true" ma:fieldsID="3c5e404724f8a01dc2fa658f47db17c7" ns2:_="" ns3:_="">
    <xsd:import namespace="aa1291f9-78a1-483f-a4de-a43d4dc199ea"/>
    <xsd:import namespace="b076a51e-0105-4df9-a874-b1a59c8fea7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291f9-78a1-483f-a4de-a43d4dc199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076a51e-0105-4df9-a874-b1a59c8fea7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F0CA-05F6-4654-8642-688B17A1605C}">
  <ds:schemaRefs>
    <ds:schemaRef ds:uri="http://schemas.microsoft.com/sharepoint/v3/contenttype/forms"/>
  </ds:schemaRefs>
</ds:datastoreItem>
</file>

<file path=customXml/itemProps2.xml><?xml version="1.0" encoding="utf-8"?>
<ds:datastoreItem xmlns:ds="http://schemas.openxmlformats.org/officeDocument/2006/customXml" ds:itemID="{15776D07-6653-43E4-B578-F3FB3E0A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291f9-78a1-483f-a4de-a43d4dc199ea"/>
    <ds:schemaRef ds:uri="b076a51e-0105-4df9-a874-b1a59c8fe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22F9A-51A3-4196-ADD7-22D11EDBB1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C1ECDB-67CC-497B-BF53-2943A395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Fairweather, Angelika</dc:creator>
  <cp:keywords/>
  <dc:description/>
  <cp:lastModifiedBy>Drees, Dale</cp:lastModifiedBy>
  <cp:revision>3</cp:revision>
  <cp:lastPrinted>2017-05-09T13:35:00Z</cp:lastPrinted>
  <dcterms:created xsi:type="dcterms:W3CDTF">2018-01-25T15:34:00Z</dcterms:created>
  <dcterms:modified xsi:type="dcterms:W3CDTF">2018-01-25T15:34:00Z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0x0101006A828161AA9F054F82F9EAB42FA49C65</vt:lpwstr>
  </property>
</Properties>
</file>