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4C" w:rsidRPr="0026781F" w:rsidRDefault="001A02C4" w:rsidP="001A02C4">
      <w:pPr>
        <w:jc w:val="center"/>
        <w:rPr>
          <w:sz w:val="24"/>
          <w:szCs w:val="24"/>
        </w:rPr>
      </w:pPr>
      <w:r w:rsidRPr="0026781F">
        <w:rPr>
          <w:sz w:val="24"/>
          <w:szCs w:val="24"/>
        </w:rPr>
        <w:t>2.8 Function Operations</w:t>
      </w:r>
    </w:p>
    <w:p w:rsidR="001A02C4" w:rsidRPr="0026781F" w:rsidRDefault="001A02C4">
      <w:pPr>
        <w:rPr>
          <w:rFonts w:eastAsiaTheme="minorEastAsia"/>
          <w:sz w:val="24"/>
          <w:szCs w:val="24"/>
        </w:rPr>
      </w:pPr>
      <w:r w:rsidRPr="0026781F">
        <w:rPr>
          <w:sz w:val="24"/>
          <w:szCs w:val="24"/>
        </w:rPr>
        <w:t xml:space="preserve">We can define mathematical operations on functions in much the same way that we define those operations on numbers.  Let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26781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26781F">
        <w:rPr>
          <w:rFonts w:eastAsiaTheme="minorEastAsia"/>
          <w:sz w:val="24"/>
          <w:szCs w:val="24"/>
        </w:rPr>
        <w:t xml:space="preserve"> be real functions with domains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</m:oMath>
      <w:r w:rsidRPr="0026781F">
        <w:rPr>
          <w:rFonts w:eastAsiaTheme="minorEastAs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</m:oMath>
      <w:r w:rsidRPr="0026781F">
        <w:rPr>
          <w:rFonts w:eastAsiaTheme="minorEastAsia"/>
          <w:sz w:val="24"/>
          <w:szCs w:val="24"/>
        </w:rPr>
        <w:t xml:space="preserve"> respectively.</w:t>
      </w:r>
    </w:p>
    <w:p w:rsidR="001A02C4" w:rsidRPr="0026781F" w:rsidRDefault="001A02C4">
      <w:p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>Then,</w:t>
      </w:r>
    </w:p>
    <w:p w:rsidR="001A02C4" w:rsidRPr="0026781F" w:rsidRDefault="006D7C3E" w:rsidP="001A02C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+g(x)</m:t>
        </m:r>
      </m:oMath>
    </w:p>
    <w:p w:rsidR="001A02C4" w:rsidRPr="0026781F" w:rsidRDefault="006D7C3E" w:rsidP="001A02C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-g(x)</m:t>
        </m:r>
      </m:oMath>
    </w:p>
    <w:p w:rsidR="001A02C4" w:rsidRPr="0026781F" w:rsidRDefault="006D7C3E" w:rsidP="001A02C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∙g(x)</m:t>
        </m:r>
      </m:oMath>
    </w:p>
    <w:p w:rsidR="001A02C4" w:rsidRPr="0026781F" w:rsidRDefault="006D7C3E" w:rsidP="001A02C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g(x)</m:t>
            </m:r>
          </m:den>
        </m:f>
      </m:oMath>
      <w:r w:rsidR="001A02C4" w:rsidRPr="0026781F">
        <w:rPr>
          <w:rFonts w:eastAsiaTheme="minorEastAsia"/>
          <w:sz w:val="24"/>
          <w:szCs w:val="24"/>
        </w:rPr>
        <w:t xml:space="preserve">, provided that </w:t>
      </w:r>
      <m:oMath>
        <m:r>
          <w:rPr>
            <w:rFonts w:ascii="Cambria Math" w:eastAsiaTheme="minorEastAsia" w:hAnsi="Cambria Math"/>
            <w:sz w:val="24"/>
            <w:szCs w:val="24"/>
          </w:rPr>
          <m:t>g(x)≠0</m:t>
        </m:r>
      </m:oMath>
    </w:p>
    <w:p w:rsidR="001A02C4" w:rsidRPr="0026781F" w:rsidRDefault="001A02C4" w:rsidP="001A02C4">
      <w:pPr>
        <w:rPr>
          <w:rFonts w:eastAsiaTheme="minorEastAsia"/>
          <w:sz w:val="24"/>
          <w:szCs w:val="24"/>
        </w:rPr>
      </w:pPr>
      <w:r w:rsidRPr="0026781F">
        <w:rPr>
          <w:sz w:val="24"/>
          <w:szCs w:val="24"/>
        </w:rPr>
        <w:t xml:space="preserve">All of the above functions have a domain </w:t>
      </w:r>
      <w:proofErr w:type="gramStart"/>
      <w:r w:rsidRPr="0026781F">
        <w:rPr>
          <w:sz w:val="24"/>
          <w:szCs w:val="24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Pr="0026781F">
        <w:rPr>
          <w:rFonts w:eastAsiaTheme="minorEastAsia"/>
          <w:sz w:val="24"/>
          <w:szCs w:val="24"/>
        </w:rPr>
        <w:t>.</w:t>
      </w:r>
    </w:p>
    <w:p w:rsidR="001A02C4" w:rsidRPr="0026781F" w:rsidRDefault="001A02C4" w:rsidP="001A02C4">
      <w:p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Example:  Let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=2x+3</m:t>
        </m:r>
      </m:oMath>
      <w:r w:rsidRPr="0026781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-x+3</m:t>
            </m:r>
          </m:e>
        </m:rad>
      </m:oMath>
    </w:p>
    <w:p w:rsidR="001A02C4" w:rsidRPr="0026781F" w:rsidRDefault="006D7C3E" w:rsidP="001A02C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095DD6" w:rsidRPr="0026781F" w:rsidRDefault="00095DD6" w:rsidP="00B76728">
      <w:pPr>
        <w:pStyle w:val="ListParagraph"/>
        <w:rPr>
          <w:rFonts w:eastAsiaTheme="minorEastAsia"/>
          <w:sz w:val="24"/>
          <w:szCs w:val="24"/>
        </w:rPr>
      </w:pPr>
    </w:p>
    <w:p w:rsidR="001A02C4" w:rsidRPr="0026781F" w:rsidRDefault="006D7C3E" w:rsidP="001A02C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B76728" w:rsidRPr="0026781F" w:rsidRDefault="00B76728" w:rsidP="00B76728">
      <w:pPr>
        <w:pStyle w:val="ListParagraph"/>
        <w:rPr>
          <w:rFonts w:eastAsiaTheme="minorEastAsia"/>
          <w:sz w:val="24"/>
          <w:szCs w:val="24"/>
        </w:rPr>
      </w:pPr>
    </w:p>
    <w:p w:rsidR="0024533C" w:rsidRPr="0026781F" w:rsidRDefault="006D7C3E" w:rsidP="001A02C4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095DD6" w:rsidRPr="0026781F" w:rsidRDefault="00095DD6" w:rsidP="00B76728">
      <w:pPr>
        <w:pStyle w:val="ListParagraph"/>
        <w:rPr>
          <w:rFonts w:eastAsiaTheme="minorEastAsia"/>
          <w:sz w:val="24"/>
          <w:szCs w:val="24"/>
        </w:rPr>
      </w:pPr>
    </w:p>
    <w:p w:rsidR="0024533C" w:rsidRPr="0026781F" w:rsidRDefault="0024533C" w:rsidP="0024533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What is the domain </w:t>
      </w:r>
      <w:proofErr w:type="gramStart"/>
      <w:r w:rsidRPr="0026781F">
        <w:rPr>
          <w:rFonts w:eastAsiaTheme="minorEastAsia"/>
          <w:sz w:val="24"/>
          <w:szCs w:val="24"/>
        </w:rPr>
        <w:t xml:space="preserve">of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26781F">
        <w:rPr>
          <w:rFonts w:eastAsiaTheme="minorEastAsia"/>
          <w:sz w:val="24"/>
          <w:szCs w:val="24"/>
        </w:rPr>
        <w:t xml:space="preserve"> ?</w:t>
      </w:r>
    </w:p>
    <w:p w:rsidR="00B76728" w:rsidRPr="0026781F" w:rsidRDefault="00B76728" w:rsidP="0024533C">
      <w:pPr>
        <w:rPr>
          <w:rFonts w:eastAsiaTheme="minorEastAsia"/>
          <w:sz w:val="24"/>
          <w:szCs w:val="24"/>
        </w:rPr>
      </w:pPr>
    </w:p>
    <w:p w:rsidR="0024533C" w:rsidRPr="0026781F" w:rsidRDefault="001444D4" w:rsidP="0024533C">
      <w:p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Another way to operate between functions is called composition.  A composition of two functions,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26781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26781F">
        <w:rPr>
          <w:rFonts w:eastAsiaTheme="minorEastAsia"/>
          <w:sz w:val="24"/>
          <w:szCs w:val="24"/>
        </w:rPr>
        <w:t xml:space="preserve"> is notated and defined as follows:</w:t>
      </w:r>
    </w:p>
    <w:p w:rsidR="001444D4" w:rsidRPr="0026781F" w:rsidRDefault="006D7C3E" w:rsidP="001444D4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(x)=f(g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1444D4" w:rsidRPr="0026781F">
        <w:rPr>
          <w:rFonts w:eastAsiaTheme="minorEastAsia"/>
          <w:sz w:val="24"/>
          <w:szCs w:val="24"/>
        </w:rPr>
        <w:t>.  We say that this is the function “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444D4" w:rsidRPr="0026781F">
        <w:rPr>
          <w:rFonts w:eastAsiaTheme="minorEastAsia"/>
          <w:sz w:val="24"/>
          <w:szCs w:val="24"/>
        </w:rPr>
        <w:t xml:space="preserve"> composed </w:t>
      </w:r>
      <w:proofErr w:type="gramStart"/>
      <w:r w:rsidR="001444D4" w:rsidRPr="0026781F">
        <w:rPr>
          <w:rFonts w:eastAsiaTheme="minorEastAsia"/>
          <w:sz w:val="24"/>
          <w:szCs w:val="24"/>
        </w:rPr>
        <w:t xml:space="preserve">with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444D4" w:rsidRPr="0026781F">
        <w:rPr>
          <w:rFonts w:eastAsiaTheme="minorEastAsia"/>
          <w:sz w:val="24"/>
          <w:szCs w:val="24"/>
        </w:rPr>
        <w:t xml:space="preserve">” or “the composition of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444D4" w:rsidRPr="0026781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B76728" w:rsidRPr="0026781F">
        <w:rPr>
          <w:rFonts w:eastAsiaTheme="minorEastAsia"/>
          <w:sz w:val="24"/>
          <w:szCs w:val="24"/>
        </w:rPr>
        <w:t>”</w:t>
      </w:r>
      <w:r w:rsidR="001444D4" w:rsidRPr="0026781F">
        <w:rPr>
          <w:rFonts w:eastAsiaTheme="minorEastAsia"/>
          <w:sz w:val="24"/>
          <w:szCs w:val="24"/>
        </w:rPr>
        <w:t xml:space="preserve">.  Notice </w:t>
      </w:r>
      <w:r w:rsidR="007D4EF9" w:rsidRPr="0026781F">
        <w:rPr>
          <w:rFonts w:eastAsiaTheme="minorEastAsia"/>
          <w:sz w:val="24"/>
          <w:szCs w:val="24"/>
        </w:rPr>
        <w:t xml:space="preserve">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427A3" w:rsidRPr="0026781F">
        <w:rPr>
          <w:rFonts w:eastAsiaTheme="minorEastAsia"/>
          <w:sz w:val="24"/>
          <w:szCs w:val="24"/>
        </w:rPr>
        <w:t xml:space="preserve"> </w:t>
      </w:r>
      <w:r w:rsidR="007D4EF9" w:rsidRPr="0026781F">
        <w:rPr>
          <w:rFonts w:eastAsiaTheme="minorEastAsia"/>
          <w:sz w:val="24"/>
          <w:szCs w:val="24"/>
        </w:rPr>
        <w:t>go</w:t>
      </w:r>
      <w:r w:rsidR="005427A3" w:rsidRPr="0026781F">
        <w:rPr>
          <w:rFonts w:eastAsiaTheme="minorEastAsia"/>
          <w:sz w:val="24"/>
          <w:szCs w:val="24"/>
        </w:rPr>
        <w:t>es</w:t>
      </w:r>
      <w:r w:rsidR="007D4EF9" w:rsidRPr="0026781F">
        <w:rPr>
          <w:rFonts w:eastAsiaTheme="minorEastAsia"/>
          <w:sz w:val="24"/>
          <w:szCs w:val="24"/>
        </w:rPr>
        <w:t xml:space="preserve"> into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7D4EF9" w:rsidRPr="0026781F">
        <w:rPr>
          <w:rFonts w:eastAsiaTheme="minorEastAsia"/>
          <w:sz w:val="24"/>
          <w:szCs w:val="24"/>
        </w:rPr>
        <w:t xml:space="preserve"> first, then whatever comes out of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7D4EF9" w:rsidRPr="0026781F">
        <w:rPr>
          <w:rFonts w:eastAsiaTheme="minorEastAsia"/>
          <w:sz w:val="24"/>
          <w:szCs w:val="24"/>
        </w:rPr>
        <w:t xml:space="preserve"> goes </w:t>
      </w:r>
      <w:proofErr w:type="gramStart"/>
      <w:r w:rsidR="007D4EF9" w:rsidRPr="0026781F">
        <w:rPr>
          <w:rFonts w:eastAsiaTheme="minorEastAsia"/>
          <w:sz w:val="24"/>
          <w:szCs w:val="24"/>
        </w:rPr>
        <w:t xml:space="preserve">into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7D4EF9" w:rsidRPr="0026781F">
        <w:rPr>
          <w:rFonts w:eastAsiaTheme="minorEastAsia"/>
          <w:sz w:val="24"/>
          <w:szCs w:val="24"/>
        </w:rPr>
        <w:t xml:space="preserve">.  </w:t>
      </w:r>
    </w:p>
    <w:p w:rsidR="007D4EF9" w:rsidRPr="0026781F" w:rsidRDefault="007D4EF9" w:rsidP="001444D4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You can similarly </w:t>
      </w:r>
      <w:proofErr w:type="gramStart"/>
      <w:r w:rsidRPr="0026781F">
        <w:rPr>
          <w:rFonts w:eastAsiaTheme="minorEastAsia"/>
          <w:sz w:val="24"/>
          <w:szCs w:val="24"/>
        </w:rPr>
        <w:t xml:space="preserve">define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g∘f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(x)=g(f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26781F">
        <w:rPr>
          <w:rFonts w:eastAsiaTheme="minorEastAsia"/>
          <w:sz w:val="24"/>
          <w:szCs w:val="24"/>
        </w:rPr>
        <w:t xml:space="preserve">.  In this case,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26781F">
        <w:rPr>
          <w:rFonts w:eastAsiaTheme="minorEastAsia"/>
          <w:sz w:val="24"/>
          <w:szCs w:val="24"/>
        </w:rPr>
        <w:t xml:space="preserve"> goes into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Pr="0026781F">
        <w:rPr>
          <w:rFonts w:eastAsiaTheme="minorEastAsia"/>
          <w:sz w:val="24"/>
          <w:szCs w:val="24"/>
        </w:rPr>
        <w:t xml:space="preserve"> first and whatever comes out, then goes </w:t>
      </w:r>
      <w:proofErr w:type="gramStart"/>
      <w:r w:rsidRPr="0026781F">
        <w:rPr>
          <w:rFonts w:eastAsiaTheme="minorEastAsia"/>
          <w:sz w:val="24"/>
          <w:szCs w:val="24"/>
        </w:rPr>
        <w:t xml:space="preserve">into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26781F">
        <w:rPr>
          <w:rFonts w:eastAsiaTheme="minorEastAsia"/>
          <w:sz w:val="24"/>
          <w:szCs w:val="24"/>
        </w:rPr>
        <w:t>.</w:t>
      </w:r>
    </w:p>
    <w:p w:rsidR="00C40A63" w:rsidRPr="0026781F" w:rsidRDefault="00C40A63" w:rsidP="00C40A63">
      <w:pPr>
        <w:rPr>
          <w:rFonts w:eastAsiaTheme="minorEastAsia"/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Example:  Using the same </w:t>
      </w:r>
      <m:oMath>
        <m:r>
          <w:rPr>
            <w:rFonts w:ascii="Cambria Math" w:eastAsiaTheme="minorEastAsia" w:hAnsi="Cambria Math"/>
            <w:sz w:val="24"/>
            <w:szCs w:val="24"/>
          </w:rPr>
          <m:t>f(x)</m:t>
        </m:r>
      </m:oMath>
      <w:r w:rsidRPr="0026781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26781F">
        <w:rPr>
          <w:rFonts w:eastAsiaTheme="minorEastAsia"/>
          <w:sz w:val="24"/>
          <w:szCs w:val="24"/>
        </w:rPr>
        <w:t xml:space="preserve"> defined above, determine:</w:t>
      </w:r>
    </w:p>
    <w:p w:rsidR="00C40A63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427A3" w:rsidRPr="0026781F" w:rsidRDefault="005427A3" w:rsidP="005427A3">
      <w:pPr>
        <w:pStyle w:val="ListParagraph"/>
        <w:rPr>
          <w:rFonts w:eastAsiaTheme="minorEastAsia"/>
          <w:sz w:val="24"/>
          <w:szCs w:val="24"/>
        </w:rPr>
      </w:pPr>
    </w:p>
    <w:p w:rsidR="00C40A63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095DD6" w:rsidRPr="0026781F" w:rsidRDefault="00095DD6" w:rsidP="00095DD6">
      <w:pPr>
        <w:pStyle w:val="ListParagraph"/>
        <w:rPr>
          <w:rFonts w:eastAsiaTheme="minorEastAsia"/>
          <w:sz w:val="24"/>
          <w:szCs w:val="24"/>
        </w:rPr>
      </w:pPr>
    </w:p>
    <w:p w:rsidR="00095DD6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427A3" w:rsidRPr="0026781F" w:rsidRDefault="005427A3" w:rsidP="005427A3">
      <w:pPr>
        <w:pStyle w:val="ListParagraph"/>
        <w:rPr>
          <w:rFonts w:eastAsiaTheme="minorEastAsia"/>
          <w:sz w:val="24"/>
          <w:szCs w:val="24"/>
        </w:rPr>
      </w:pPr>
    </w:p>
    <w:p w:rsidR="00C40A63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427A3" w:rsidRPr="0026781F" w:rsidRDefault="005427A3" w:rsidP="005427A3">
      <w:pPr>
        <w:pStyle w:val="ListParagraph"/>
        <w:rPr>
          <w:rFonts w:eastAsiaTheme="minorEastAsia"/>
          <w:sz w:val="24"/>
          <w:szCs w:val="24"/>
        </w:rPr>
      </w:pPr>
    </w:p>
    <w:p w:rsidR="00C40A63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g∘f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427A3" w:rsidRPr="0026781F" w:rsidRDefault="005427A3" w:rsidP="005427A3">
      <w:pPr>
        <w:pStyle w:val="ListParagraph"/>
        <w:rPr>
          <w:rFonts w:eastAsiaTheme="minorEastAsia"/>
          <w:sz w:val="24"/>
          <w:szCs w:val="24"/>
        </w:rPr>
      </w:pPr>
    </w:p>
    <w:p w:rsidR="00C40A63" w:rsidRPr="0026781F" w:rsidRDefault="006D7C3E" w:rsidP="00C40A63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f∘g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427A3" w:rsidRPr="0026781F" w:rsidRDefault="005427A3" w:rsidP="005427A3">
      <w:pPr>
        <w:pStyle w:val="ListParagraph"/>
        <w:rPr>
          <w:rFonts w:eastAsiaTheme="minorEastAsia"/>
          <w:sz w:val="24"/>
          <w:szCs w:val="24"/>
        </w:rPr>
      </w:pPr>
    </w:p>
    <w:p w:rsidR="001A02C4" w:rsidRPr="0026781F" w:rsidRDefault="006D7C3E" w:rsidP="00095DD6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g∘f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26781F" w:rsidRDefault="0026781F" w:rsidP="007F6EDA">
      <w:pPr>
        <w:rPr>
          <w:sz w:val="24"/>
          <w:szCs w:val="24"/>
        </w:rPr>
      </w:pPr>
    </w:p>
    <w:p w:rsidR="007F6EDA" w:rsidRPr="0026781F" w:rsidRDefault="007F6EDA" w:rsidP="007F6EDA">
      <w:pPr>
        <w:rPr>
          <w:sz w:val="24"/>
          <w:szCs w:val="24"/>
        </w:rPr>
      </w:pPr>
      <w:r w:rsidRPr="0026781F">
        <w:rPr>
          <w:sz w:val="24"/>
          <w:szCs w:val="24"/>
        </w:rPr>
        <w:t>Let’s define a couple of new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6EDA" w:rsidRPr="0026781F" w:rsidTr="007F6EDA">
        <w:tc>
          <w:tcPr>
            <w:tcW w:w="3116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w:bookmarkStart w:id="0" w:name="_GoBack"/>
                <w:bookmarkEnd w:id="0"/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f(x)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g(x)</m:t>
                </m:r>
              </m:oMath>
            </m:oMathPara>
          </w:p>
        </w:tc>
      </w:tr>
      <w:tr w:rsidR="007F6EDA" w:rsidRPr="0026781F" w:rsidTr="007F6EDA">
        <w:tc>
          <w:tcPr>
            <w:tcW w:w="3116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7F6EDA" w:rsidRPr="0026781F" w:rsidTr="007F6EDA">
        <w:tc>
          <w:tcPr>
            <w:tcW w:w="3116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</w:tr>
      <w:tr w:rsidR="007F6EDA" w:rsidRPr="0026781F" w:rsidTr="007F6EDA">
        <w:tc>
          <w:tcPr>
            <w:tcW w:w="3116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3117" w:type="dxa"/>
          </w:tcPr>
          <w:p w:rsidR="007F6EDA" w:rsidRPr="0026781F" w:rsidRDefault="007F6EDA" w:rsidP="007F6EDA">
            <w:pPr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</w:tbl>
    <w:p w:rsidR="007F6EDA" w:rsidRPr="0026781F" w:rsidRDefault="007F6EDA" w:rsidP="007F6EDA">
      <w:pPr>
        <w:rPr>
          <w:sz w:val="24"/>
          <w:szCs w:val="24"/>
        </w:rPr>
      </w:pPr>
    </w:p>
    <w:p w:rsidR="007F6EDA" w:rsidRPr="0026781F" w:rsidRDefault="007F6EDA" w:rsidP="007F6EDA">
      <w:pPr>
        <w:rPr>
          <w:sz w:val="24"/>
          <w:szCs w:val="24"/>
        </w:rPr>
      </w:pPr>
      <w:r w:rsidRPr="0026781F">
        <w:rPr>
          <w:sz w:val="24"/>
          <w:szCs w:val="24"/>
        </w:rPr>
        <w:t>Determine,</w:t>
      </w:r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(f∘g)(0)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(f∘g)(3)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(f∘g)(-2)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(f∘f)(0)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(g∘f)(0)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(g∘f)(3)</m:t>
        </m:r>
      </m:oMath>
    </w:p>
    <w:p w:rsidR="007F6EDA" w:rsidRPr="0026781F" w:rsidRDefault="007F6EDA" w:rsidP="007F6EDA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(g∘g)(0)</m:t>
        </m:r>
      </m:oMath>
    </w:p>
    <w:p w:rsidR="007F6EDA" w:rsidRPr="0026781F" w:rsidRDefault="007F6EDA" w:rsidP="007F6EDA">
      <w:pPr>
        <w:rPr>
          <w:rFonts w:eastAsiaTheme="minorEastAsia"/>
          <w:sz w:val="24"/>
          <w:szCs w:val="24"/>
        </w:rPr>
      </w:pPr>
      <w:r w:rsidRPr="0026781F">
        <w:rPr>
          <w:sz w:val="24"/>
          <w:szCs w:val="24"/>
        </w:rPr>
        <w:t xml:space="preserve">Let’s define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x+3</m:t>
        </m:r>
      </m:oMath>
      <w:r w:rsidRPr="0026781F">
        <w:rPr>
          <w:rFonts w:eastAsiaTheme="minorEastAsia"/>
          <w:sz w:val="24"/>
          <w:szCs w:val="24"/>
        </w:rPr>
        <w:t xml:space="preserve"> </w:t>
      </w:r>
      <w:proofErr w:type="gramStart"/>
      <w:r w:rsidRPr="0026781F">
        <w:rPr>
          <w:rFonts w:eastAsiaTheme="minorEastAs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=2x-6</m:t>
        </m:r>
      </m:oMath>
      <w:r w:rsidRPr="0026781F">
        <w:rPr>
          <w:rFonts w:eastAsiaTheme="minorEastAsia"/>
          <w:sz w:val="24"/>
          <w:szCs w:val="24"/>
        </w:rPr>
        <w:t>.  Determine,</w:t>
      </w:r>
    </w:p>
    <w:p w:rsidR="007F6EDA" w:rsidRPr="0026781F" w:rsidRDefault="007F6EDA" w:rsidP="007F6EDA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f∘g)(x)</m:t>
        </m:r>
      </m:oMath>
    </w:p>
    <w:p w:rsidR="00E40F36" w:rsidRPr="0026781F" w:rsidRDefault="00E40F36" w:rsidP="00E40F36">
      <w:pPr>
        <w:pStyle w:val="ListParagraph"/>
        <w:rPr>
          <w:sz w:val="24"/>
          <w:szCs w:val="24"/>
        </w:rPr>
      </w:pPr>
    </w:p>
    <w:p w:rsidR="007F6EDA" w:rsidRPr="0026781F" w:rsidRDefault="007F6EDA" w:rsidP="007F6EDA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(g</m:t>
        </m:r>
        <m:r>
          <w:rPr>
            <w:rFonts w:ascii="Cambria Math" w:hAnsi="Cambria Math"/>
            <w:sz w:val="24"/>
            <w:szCs w:val="24"/>
          </w:rPr>
          <m:t>∘f)(x)</m:t>
        </m:r>
      </m:oMath>
    </w:p>
    <w:p w:rsidR="00E40F36" w:rsidRPr="0026781F" w:rsidRDefault="00E40F36" w:rsidP="00E40F36">
      <w:pPr>
        <w:pStyle w:val="ListParagraph"/>
        <w:rPr>
          <w:sz w:val="24"/>
          <w:szCs w:val="24"/>
        </w:rPr>
      </w:pPr>
    </w:p>
    <w:p w:rsidR="007F6EDA" w:rsidRPr="0026781F" w:rsidRDefault="007F6EDA" w:rsidP="007F6E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781F">
        <w:rPr>
          <w:sz w:val="24"/>
          <w:szCs w:val="24"/>
        </w:rPr>
        <w:t xml:space="preserve">The domain of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f∘g)(x) </m:t>
        </m:r>
      </m:oMath>
    </w:p>
    <w:p w:rsidR="00E40F36" w:rsidRPr="0026781F" w:rsidRDefault="00E40F36" w:rsidP="00E40F36">
      <w:pPr>
        <w:pStyle w:val="ListParagraph"/>
        <w:rPr>
          <w:sz w:val="24"/>
          <w:szCs w:val="24"/>
        </w:rPr>
      </w:pPr>
    </w:p>
    <w:p w:rsidR="00E40F36" w:rsidRPr="0026781F" w:rsidRDefault="00E40F36" w:rsidP="00E40F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781F">
        <w:rPr>
          <w:rFonts w:eastAsiaTheme="minorEastAsia"/>
          <w:sz w:val="24"/>
          <w:szCs w:val="24"/>
        </w:rPr>
        <w:t xml:space="preserve">The domain of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g∘f)(x)</m:t>
        </m:r>
      </m:oMath>
    </w:p>
    <w:p w:rsidR="00E40F36" w:rsidRPr="0026781F" w:rsidRDefault="00E40F36" w:rsidP="00E40F36">
      <w:pPr>
        <w:rPr>
          <w:sz w:val="24"/>
          <w:szCs w:val="24"/>
        </w:rPr>
      </w:pPr>
    </w:p>
    <w:sectPr w:rsidR="00E40F36" w:rsidRPr="0026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2E4"/>
    <w:multiLevelType w:val="hybridMultilevel"/>
    <w:tmpl w:val="E0A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C19F0"/>
    <w:multiLevelType w:val="hybridMultilevel"/>
    <w:tmpl w:val="6D4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4331"/>
    <w:multiLevelType w:val="hybridMultilevel"/>
    <w:tmpl w:val="C23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1FB1"/>
    <w:multiLevelType w:val="hybridMultilevel"/>
    <w:tmpl w:val="E270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2A96"/>
    <w:multiLevelType w:val="hybridMultilevel"/>
    <w:tmpl w:val="EBE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03B4A"/>
    <w:multiLevelType w:val="hybridMultilevel"/>
    <w:tmpl w:val="9922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4"/>
    <w:rsid w:val="00095DD6"/>
    <w:rsid w:val="000F144C"/>
    <w:rsid w:val="001444D4"/>
    <w:rsid w:val="001A02C4"/>
    <w:rsid w:val="0024533C"/>
    <w:rsid w:val="0026781F"/>
    <w:rsid w:val="005427A3"/>
    <w:rsid w:val="006D7C3E"/>
    <w:rsid w:val="007D4EF9"/>
    <w:rsid w:val="007F6EDA"/>
    <w:rsid w:val="00AA2C14"/>
    <w:rsid w:val="00B76728"/>
    <w:rsid w:val="00C40A63"/>
    <w:rsid w:val="00E0078D"/>
    <w:rsid w:val="00E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B5F2-8B19-42AE-A2C2-231DAA63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2C4"/>
    <w:rPr>
      <w:color w:val="808080"/>
    </w:rPr>
  </w:style>
  <w:style w:type="paragraph" w:styleId="ListParagraph">
    <w:name w:val="List Paragraph"/>
    <w:basedOn w:val="Normal"/>
    <w:uiPriority w:val="34"/>
    <w:qFormat/>
    <w:rsid w:val="001A02C4"/>
    <w:pPr>
      <w:ind w:left="720"/>
      <w:contextualSpacing/>
    </w:pPr>
  </w:style>
  <w:style w:type="table" w:styleId="TableGrid">
    <w:name w:val="Table Grid"/>
    <w:basedOn w:val="TableNormal"/>
    <w:uiPriority w:val="39"/>
    <w:rsid w:val="007F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13</cp:revision>
  <cp:lastPrinted>2019-09-12T15:58:00Z</cp:lastPrinted>
  <dcterms:created xsi:type="dcterms:W3CDTF">2017-09-22T16:37:00Z</dcterms:created>
  <dcterms:modified xsi:type="dcterms:W3CDTF">2019-09-12T15:58:00Z</dcterms:modified>
</cp:coreProperties>
</file>